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F702A" w14:textId="5A6A0CD7" w:rsidR="007E034F" w:rsidRPr="00194E14" w:rsidRDefault="007E034F" w:rsidP="007836D7">
      <w:pPr>
        <w:pStyle w:val="p1"/>
        <w:jc w:val="center"/>
        <w:rPr>
          <w:rFonts w:ascii="ＭＳ 明朝" w:eastAsia="ＭＳ 明朝" w:hAnsi="ＭＳ 明朝"/>
          <w:color w:val="auto"/>
          <w:sz w:val="24"/>
          <w:szCs w:val="24"/>
        </w:rPr>
      </w:pPr>
      <w:r w:rsidRPr="00194E14">
        <w:rPr>
          <w:rFonts w:ascii="ＭＳ 明朝" w:eastAsia="ＭＳ 明朝" w:hAnsi="ＭＳ 明朝"/>
          <w:color w:val="auto"/>
          <w:sz w:val="24"/>
          <w:szCs w:val="24"/>
        </w:rPr>
        <w:t>印刷</w:t>
      </w:r>
      <w:r w:rsidR="00194E14">
        <w:rPr>
          <w:rFonts w:ascii="ＭＳ 明朝" w:eastAsia="ＭＳ 明朝" w:hAnsi="ＭＳ 明朝" w:hint="eastAsia"/>
          <w:color w:val="auto"/>
          <w:sz w:val="24"/>
          <w:szCs w:val="24"/>
        </w:rPr>
        <w:t>・</w:t>
      </w:r>
      <w:r w:rsidR="00FE372A" w:rsidRPr="00194E14">
        <w:rPr>
          <w:rFonts w:ascii="ＭＳ 明朝" w:eastAsia="ＭＳ 明朝" w:hAnsi="ＭＳ 明朝" w:hint="eastAsia"/>
          <w:color w:val="auto"/>
          <w:sz w:val="24"/>
          <w:szCs w:val="24"/>
        </w:rPr>
        <w:t>製本製造</w:t>
      </w:r>
      <w:r w:rsidRPr="00194E14">
        <w:rPr>
          <w:rFonts w:ascii="ＭＳ 明朝" w:eastAsia="ＭＳ 明朝" w:hAnsi="ＭＳ 明朝"/>
          <w:color w:val="auto"/>
          <w:sz w:val="24"/>
          <w:szCs w:val="24"/>
        </w:rPr>
        <w:t>請負契約</w:t>
      </w:r>
      <w:r w:rsidR="00D80562" w:rsidRPr="00194E14">
        <w:rPr>
          <w:rFonts w:ascii="ＭＳ 明朝" w:eastAsia="ＭＳ 明朝" w:hAnsi="ＭＳ 明朝" w:hint="eastAsia"/>
          <w:color w:val="auto"/>
          <w:sz w:val="24"/>
          <w:szCs w:val="24"/>
        </w:rPr>
        <w:t>（約款）</w:t>
      </w:r>
    </w:p>
    <w:p w14:paraId="66BE1B1D" w14:textId="77777777" w:rsidR="007836D7" w:rsidRPr="00C02DF1" w:rsidRDefault="007836D7" w:rsidP="007836D7">
      <w:pPr>
        <w:pStyle w:val="p1"/>
        <w:jc w:val="center"/>
        <w:rPr>
          <w:rFonts w:ascii="ＭＳ 明朝" w:eastAsia="ＭＳ 明朝" w:hAnsi="ＭＳ 明朝"/>
          <w:color w:val="auto"/>
          <w:sz w:val="20"/>
          <w:szCs w:val="20"/>
        </w:rPr>
      </w:pPr>
    </w:p>
    <w:p w14:paraId="226EE2D0" w14:textId="59564EFC" w:rsidR="007E034F" w:rsidRPr="00C02DF1" w:rsidRDefault="007836D7" w:rsidP="007E034F">
      <w:pPr>
        <w:pStyle w:val="p2"/>
        <w:rPr>
          <w:rFonts w:ascii="ＭＳ 明朝" w:eastAsia="ＭＳ 明朝" w:hAnsi="ＭＳ 明朝"/>
          <w:color w:val="auto"/>
          <w:sz w:val="20"/>
          <w:szCs w:val="20"/>
        </w:rPr>
      </w:pPr>
      <w:r w:rsidRPr="00C02DF1">
        <w:rPr>
          <w:rFonts w:ascii="ＭＳ 明朝" w:eastAsia="ＭＳ 明朝" w:hAnsi="ＭＳ 明朝" w:cs="Apple Color Emoji" w:hint="eastAsia"/>
          <w:color w:val="auto"/>
          <w:sz w:val="20"/>
          <w:szCs w:val="20"/>
        </w:rPr>
        <w:t>○○○</w:t>
      </w:r>
      <w:r w:rsidR="007E034F" w:rsidRPr="00C02DF1">
        <w:rPr>
          <w:rFonts w:ascii="ＭＳ 明朝" w:eastAsia="ＭＳ 明朝" w:hAnsi="ＭＳ 明朝"/>
          <w:color w:val="auto"/>
          <w:sz w:val="20"/>
          <w:szCs w:val="20"/>
        </w:rPr>
        <w:t>を甲、請負者を乙として、次により</w:t>
      </w:r>
      <w:r w:rsidR="00837E46" w:rsidRPr="00C02DF1">
        <w:rPr>
          <w:rFonts w:ascii="ＭＳ 明朝" w:eastAsia="ＭＳ 明朝" w:hAnsi="ＭＳ 明朝"/>
          <w:color w:val="auto"/>
          <w:sz w:val="20"/>
          <w:szCs w:val="20"/>
        </w:rPr>
        <w:t>印刷</w:t>
      </w:r>
      <w:r w:rsidR="00837E46" w:rsidRPr="00C02DF1">
        <w:rPr>
          <w:rFonts w:ascii="ＭＳ 明朝" w:eastAsia="ＭＳ 明朝" w:hAnsi="ＭＳ 明朝" w:hint="eastAsia"/>
          <w:color w:val="auto"/>
          <w:sz w:val="20"/>
          <w:szCs w:val="20"/>
        </w:rPr>
        <w:t>製本製造</w:t>
      </w:r>
      <w:r w:rsidR="00837E46" w:rsidRPr="00C02DF1">
        <w:rPr>
          <w:rFonts w:ascii="ＭＳ 明朝" w:eastAsia="ＭＳ 明朝" w:hAnsi="ＭＳ 明朝"/>
          <w:color w:val="auto"/>
          <w:sz w:val="20"/>
          <w:szCs w:val="20"/>
        </w:rPr>
        <w:t>請負契約</w:t>
      </w:r>
      <w:r w:rsidR="007E034F" w:rsidRPr="00C02DF1">
        <w:rPr>
          <w:rFonts w:ascii="ＭＳ 明朝" w:eastAsia="ＭＳ 明朝" w:hAnsi="ＭＳ 明朝"/>
          <w:color w:val="auto"/>
          <w:sz w:val="20"/>
          <w:szCs w:val="20"/>
        </w:rPr>
        <w:t>を締結する。</w:t>
      </w:r>
    </w:p>
    <w:p w14:paraId="1B22A838" w14:textId="77777777" w:rsidR="002D3176" w:rsidRPr="00C02DF1" w:rsidRDefault="002D3176" w:rsidP="007E034F">
      <w:pPr>
        <w:pStyle w:val="p2"/>
        <w:rPr>
          <w:rFonts w:ascii="ＭＳ 明朝" w:eastAsia="ＭＳ 明朝" w:hAnsi="ＭＳ 明朝"/>
          <w:color w:val="auto"/>
          <w:sz w:val="20"/>
          <w:szCs w:val="20"/>
        </w:rPr>
      </w:pPr>
    </w:p>
    <w:p w14:paraId="12FFFA17" w14:textId="4E25FADC" w:rsidR="007E034F" w:rsidRPr="00C02DF1" w:rsidRDefault="007E034F" w:rsidP="001B4BDD">
      <w:pPr>
        <w:pStyle w:val="1"/>
        <w:rPr>
          <w:color w:val="auto"/>
        </w:rPr>
      </w:pPr>
      <w:r w:rsidRPr="00C02DF1">
        <w:rPr>
          <w:color w:val="auto"/>
        </w:rPr>
        <w:t>（総則）</w:t>
      </w:r>
    </w:p>
    <w:p w14:paraId="138D787F" w14:textId="610650AD" w:rsidR="007E034F" w:rsidRPr="00C02DF1" w:rsidRDefault="00166B90" w:rsidP="008732FD">
      <w:pPr>
        <w:ind w:left="426" w:hangingChars="213" w:hanging="426"/>
        <w:rPr>
          <w:rFonts w:ascii="ＭＳ 明朝" w:eastAsia="ＭＳ 明朝" w:hAnsi="ＭＳ 明朝"/>
          <w:sz w:val="20"/>
          <w:szCs w:val="20"/>
        </w:rPr>
      </w:pPr>
      <w:r w:rsidRPr="00C02DF1">
        <w:rPr>
          <w:rFonts w:ascii="ＭＳ 明朝" w:eastAsia="ＭＳ 明朝" w:hAnsi="ＭＳ 明朝" w:hint="eastAsia"/>
          <w:sz w:val="20"/>
          <w:szCs w:val="20"/>
        </w:rPr>
        <w:t xml:space="preserve">１　</w:t>
      </w:r>
      <w:r w:rsidR="007E034F" w:rsidRPr="00C02DF1">
        <w:rPr>
          <w:rFonts w:ascii="ＭＳ 明朝" w:eastAsia="ＭＳ 明朝" w:hAnsi="ＭＳ 明朝"/>
          <w:sz w:val="20"/>
          <w:szCs w:val="20"/>
        </w:rPr>
        <w:t>甲及び乙は、日本国の法令を遵守し、</w:t>
      </w:r>
      <w:r w:rsidR="005D6CD2" w:rsidRPr="00C02DF1">
        <w:rPr>
          <w:rFonts w:ascii="ＭＳ 明朝" w:eastAsia="ＭＳ 明朝" w:hAnsi="ＭＳ 明朝" w:hint="eastAsia"/>
          <w:sz w:val="20"/>
          <w:szCs w:val="20"/>
        </w:rPr>
        <w:t>この</w:t>
      </w:r>
      <w:r w:rsidR="000B7166" w:rsidRPr="00C02DF1">
        <w:rPr>
          <w:rFonts w:ascii="ＭＳ 明朝" w:eastAsia="ＭＳ 明朝" w:hAnsi="ＭＳ 明朝"/>
          <w:sz w:val="20"/>
          <w:szCs w:val="20"/>
        </w:rPr>
        <w:t>契約書</w:t>
      </w:r>
      <w:r w:rsidR="000B7166" w:rsidRPr="00C02DF1">
        <w:rPr>
          <w:rFonts w:ascii="ＭＳ 明朝" w:eastAsia="ＭＳ 明朝" w:hAnsi="ＭＳ 明朝" w:hint="eastAsia"/>
          <w:sz w:val="20"/>
          <w:szCs w:val="20"/>
        </w:rPr>
        <w:t>及び業務の詳細や種別、数量、品質等の個別の条件を定めた</w:t>
      </w:r>
      <w:r w:rsidR="000B7166" w:rsidRPr="00C02DF1">
        <w:rPr>
          <w:rFonts w:ascii="ＭＳ 明朝" w:eastAsia="ＭＳ 明朝" w:hAnsi="ＭＳ 明朝"/>
          <w:sz w:val="20"/>
          <w:szCs w:val="20"/>
        </w:rPr>
        <w:t>仕様書</w:t>
      </w:r>
      <w:r w:rsidR="000B7166" w:rsidRPr="00C02DF1">
        <w:rPr>
          <w:rFonts w:ascii="ＭＳ 明朝" w:eastAsia="ＭＳ 明朝" w:hAnsi="ＭＳ 明朝" w:hint="eastAsia"/>
          <w:sz w:val="20"/>
          <w:szCs w:val="20"/>
        </w:rPr>
        <w:t>等（以下</w:t>
      </w:r>
      <w:r w:rsidR="005D6CD2" w:rsidRPr="00C02DF1">
        <w:rPr>
          <w:rFonts w:ascii="ＭＳ 明朝" w:eastAsia="ＭＳ 明朝" w:hAnsi="ＭＳ 明朝" w:hint="eastAsia"/>
          <w:sz w:val="20"/>
          <w:szCs w:val="20"/>
        </w:rPr>
        <w:t>、</w:t>
      </w:r>
      <w:r w:rsidR="00033BFD" w:rsidRPr="00C02DF1">
        <w:rPr>
          <w:rFonts w:ascii="ＭＳ 明朝" w:eastAsia="ＭＳ 明朝" w:hAnsi="ＭＳ 明朝" w:hint="eastAsia"/>
          <w:sz w:val="20"/>
          <w:szCs w:val="20"/>
        </w:rPr>
        <w:t>「仕様書等」といい、契約書と併せて</w:t>
      </w:r>
      <w:r w:rsidR="000B7166" w:rsidRPr="00C02DF1">
        <w:rPr>
          <w:rFonts w:ascii="ＭＳ 明朝" w:eastAsia="ＭＳ 明朝" w:hAnsi="ＭＳ 明朝" w:hint="eastAsia"/>
          <w:sz w:val="20"/>
          <w:szCs w:val="20"/>
        </w:rPr>
        <w:t>「</w:t>
      </w:r>
      <w:r w:rsidR="005D6CD2" w:rsidRPr="00C02DF1">
        <w:rPr>
          <w:rFonts w:ascii="ＭＳ 明朝" w:eastAsia="ＭＳ 明朝" w:hAnsi="ＭＳ 明朝" w:hint="eastAsia"/>
          <w:sz w:val="20"/>
          <w:szCs w:val="20"/>
        </w:rPr>
        <w:t>本契約</w:t>
      </w:r>
      <w:r w:rsidR="000B7166" w:rsidRPr="00C02DF1">
        <w:rPr>
          <w:rFonts w:ascii="ＭＳ 明朝" w:eastAsia="ＭＳ 明朝" w:hAnsi="ＭＳ 明朝" w:hint="eastAsia"/>
          <w:sz w:val="20"/>
          <w:szCs w:val="20"/>
        </w:rPr>
        <w:t>」という。）</w:t>
      </w:r>
      <w:r w:rsidR="000B7166" w:rsidRPr="00C02DF1">
        <w:rPr>
          <w:rFonts w:ascii="ＭＳ 明朝" w:eastAsia="ＭＳ 明朝" w:hAnsi="ＭＳ 明朝"/>
          <w:sz w:val="20"/>
          <w:szCs w:val="20"/>
        </w:rPr>
        <w:t>(別添)</w:t>
      </w:r>
      <w:r w:rsidR="000B7166" w:rsidRPr="00C02DF1">
        <w:rPr>
          <w:rFonts w:ascii="ＭＳ 明朝" w:eastAsia="ＭＳ 明朝" w:hAnsi="ＭＳ 明朝" w:hint="eastAsia"/>
          <w:sz w:val="20"/>
          <w:szCs w:val="20"/>
        </w:rPr>
        <w:t>の定めに従い、本契約に基づく業務</w:t>
      </w:r>
      <w:r w:rsidR="007E034F" w:rsidRPr="00C02DF1">
        <w:rPr>
          <w:rFonts w:ascii="ＭＳ 明朝" w:eastAsia="ＭＳ 明朝" w:hAnsi="ＭＳ 明朝"/>
          <w:sz w:val="20"/>
          <w:szCs w:val="20"/>
        </w:rPr>
        <w:t>を履行しなければならない。</w:t>
      </w:r>
    </w:p>
    <w:p w14:paraId="7E9445A7" w14:textId="156BF92C" w:rsidR="007E034F" w:rsidRPr="00C02DF1" w:rsidRDefault="007E034F"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t>２</w:t>
      </w:r>
      <w:r w:rsidR="008732FD">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乙は、</w:t>
      </w:r>
      <w:r w:rsidR="005D6CD2" w:rsidRPr="00C02DF1">
        <w:rPr>
          <w:rFonts w:ascii="ＭＳ 明朝" w:eastAsia="ＭＳ 明朝" w:hAnsi="ＭＳ 明朝" w:hint="eastAsia"/>
          <w:color w:val="auto"/>
          <w:sz w:val="20"/>
          <w:szCs w:val="20"/>
        </w:rPr>
        <w:t>本契約</w:t>
      </w:r>
      <w:r w:rsidRPr="00C02DF1">
        <w:rPr>
          <w:rFonts w:ascii="ＭＳ 明朝" w:eastAsia="ＭＳ 明朝" w:hAnsi="ＭＳ 明朝"/>
          <w:color w:val="auto"/>
          <w:sz w:val="20"/>
          <w:szCs w:val="20"/>
        </w:rPr>
        <w:t>記載の物品（印刷物の制作を含む。以下同じ。）を納入期限内に納入し、甲は、その</w:t>
      </w:r>
      <w:r w:rsidR="00166B90" w:rsidRPr="00C02DF1">
        <w:rPr>
          <w:rFonts w:ascii="ＭＳ 明朝" w:eastAsia="ＭＳ 明朝" w:hAnsi="ＭＳ 明朝" w:hint="eastAsia"/>
          <w:color w:val="auto"/>
          <w:sz w:val="20"/>
          <w:szCs w:val="20"/>
        </w:rPr>
        <w:t>対価</w:t>
      </w:r>
      <w:r w:rsidRPr="00C02DF1">
        <w:rPr>
          <w:rFonts w:ascii="ＭＳ 明朝" w:eastAsia="ＭＳ 明朝" w:hAnsi="ＭＳ 明朝"/>
          <w:color w:val="auto"/>
          <w:sz w:val="20"/>
          <w:szCs w:val="20"/>
        </w:rPr>
        <w:t>を支払うものとする。</w:t>
      </w:r>
    </w:p>
    <w:p w14:paraId="198514FA" w14:textId="732BF8FD" w:rsidR="007E034F" w:rsidRPr="00C02DF1" w:rsidRDefault="00F73474"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hint="eastAsia"/>
          <w:color w:val="auto"/>
          <w:sz w:val="20"/>
          <w:szCs w:val="20"/>
        </w:rPr>
        <w:t>３</w:t>
      </w:r>
      <w:r w:rsidR="008732FD">
        <w:rPr>
          <w:rFonts w:ascii="ＭＳ 明朝" w:eastAsia="ＭＳ 明朝" w:hAnsi="ＭＳ 明朝" w:hint="eastAsia"/>
          <w:color w:val="auto"/>
          <w:sz w:val="20"/>
          <w:szCs w:val="20"/>
        </w:rPr>
        <w:t xml:space="preserve">　</w:t>
      </w:r>
      <w:r w:rsidR="005D6CD2" w:rsidRPr="00C02DF1">
        <w:rPr>
          <w:rFonts w:ascii="ＭＳ 明朝" w:eastAsia="ＭＳ 明朝" w:hAnsi="ＭＳ 明朝" w:hint="eastAsia"/>
          <w:color w:val="auto"/>
          <w:sz w:val="20"/>
          <w:szCs w:val="20"/>
        </w:rPr>
        <w:t>本契約</w:t>
      </w:r>
      <w:r w:rsidR="007E034F" w:rsidRPr="00C02DF1">
        <w:rPr>
          <w:rFonts w:ascii="ＭＳ 明朝" w:eastAsia="ＭＳ 明朝" w:hAnsi="ＭＳ 明朝"/>
          <w:color w:val="auto"/>
          <w:sz w:val="20"/>
          <w:szCs w:val="20"/>
        </w:rPr>
        <w:t>に定める請求、通知、報告、申出、承諾及び解除は、書面</w:t>
      </w:r>
      <w:r w:rsidR="00166B90" w:rsidRPr="00C02DF1">
        <w:rPr>
          <w:rFonts w:ascii="ＭＳ 明朝" w:eastAsia="ＭＳ 明朝" w:hAnsi="ＭＳ 明朝" w:hint="eastAsia"/>
          <w:color w:val="auto"/>
          <w:sz w:val="20"/>
          <w:szCs w:val="20"/>
        </w:rPr>
        <w:t>又は</w:t>
      </w:r>
      <w:r w:rsidR="00F701E8" w:rsidRPr="00C02DF1">
        <w:rPr>
          <w:rFonts w:ascii="ＭＳ 明朝" w:eastAsia="ＭＳ 明朝" w:hAnsi="ＭＳ 明朝" w:hint="eastAsia"/>
          <w:color w:val="auto"/>
          <w:sz w:val="20"/>
          <w:szCs w:val="20"/>
        </w:rPr>
        <w:t>電子メール</w:t>
      </w:r>
      <w:r w:rsidR="00AB06FC" w:rsidRPr="00C02DF1">
        <w:rPr>
          <w:rFonts w:ascii="ＭＳ 明朝" w:eastAsia="ＭＳ 明朝" w:hAnsi="ＭＳ 明朝" w:hint="eastAsia"/>
          <w:color w:val="auto"/>
          <w:sz w:val="20"/>
          <w:szCs w:val="20"/>
        </w:rPr>
        <w:t>等</w:t>
      </w:r>
      <w:r w:rsidR="007E034F" w:rsidRPr="00C02DF1">
        <w:rPr>
          <w:rFonts w:ascii="ＭＳ 明朝" w:eastAsia="ＭＳ 明朝" w:hAnsi="ＭＳ 明朝"/>
          <w:color w:val="auto"/>
          <w:sz w:val="20"/>
          <w:szCs w:val="20"/>
        </w:rPr>
        <w:t>により行</w:t>
      </w:r>
      <w:r w:rsidR="00166B90" w:rsidRPr="00C02DF1">
        <w:rPr>
          <w:rFonts w:ascii="ＭＳ 明朝" w:eastAsia="ＭＳ 明朝" w:hAnsi="ＭＳ 明朝" w:hint="eastAsia"/>
          <w:color w:val="auto"/>
          <w:sz w:val="20"/>
          <w:szCs w:val="20"/>
        </w:rPr>
        <w:t>うものとする。この場合において</w:t>
      </w:r>
      <w:r w:rsidR="00F701E8" w:rsidRPr="00C02DF1">
        <w:rPr>
          <w:rFonts w:ascii="ＭＳ 明朝" w:eastAsia="ＭＳ 明朝" w:hAnsi="ＭＳ 明朝" w:hint="eastAsia"/>
          <w:color w:val="auto"/>
          <w:sz w:val="20"/>
          <w:szCs w:val="20"/>
        </w:rPr>
        <w:t>、電子メール</w:t>
      </w:r>
      <w:r w:rsidR="00166B90" w:rsidRPr="00C02DF1">
        <w:rPr>
          <w:rFonts w:ascii="ＭＳ 明朝" w:eastAsia="ＭＳ 明朝" w:hAnsi="ＭＳ 明朝" w:hint="eastAsia"/>
          <w:color w:val="auto"/>
          <w:sz w:val="20"/>
          <w:szCs w:val="20"/>
        </w:rPr>
        <w:t>を利用するときには、甲及び乙は、相手方から受信した後遅滞なく、</w:t>
      </w:r>
      <w:r w:rsidR="00F701E8" w:rsidRPr="00C02DF1">
        <w:rPr>
          <w:rFonts w:ascii="ＭＳ 明朝" w:eastAsia="ＭＳ 明朝" w:hAnsi="ＭＳ 明朝" w:hint="eastAsia"/>
          <w:color w:val="auto"/>
          <w:sz w:val="20"/>
          <w:szCs w:val="20"/>
        </w:rPr>
        <w:t>受信した旨の返信を行うものとする</w:t>
      </w:r>
      <w:r w:rsidR="00166B90" w:rsidRPr="00C02DF1">
        <w:rPr>
          <w:rFonts w:ascii="ＭＳ 明朝" w:eastAsia="ＭＳ 明朝" w:hAnsi="ＭＳ 明朝" w:hint="eastAsia"/>
          <w:color w:val="auto"/>
          <w:sz w:val="20"/>
          <w:szCs w:val="20"/>
        </w:rPr>
        <w:t>。</w:t>
      </w:r>
    </w:p>
    <w:p w14:paraId="4186098E" w14:textId="78FC00D6" w:rsidR="007E034F" w:rsidRPr="00C02DF1" w:rsidRDefault="00F73474"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hint="eastAsia"/>
          <w:color w:val="auto"/>
          <w:sz w:val="20"/>
          <w:szCs w:val="20"/>
        </w:rPr>
        <w:t>４</w:t>
      </w:r>
      <w:r w:rsidR="008732FD">
        <w:rPr>
          <w:rFonts w:ascii="ＭＳ 明朝" w:eastAsia="ＭＳ 明朝" w:hAnsi="ＭＳ 明朝" w:hint="eastAsia"/>
          <w:color w:val="auto"/>
          <w:sz w:val="20"/>
          <w:szCs w:val="20"/>
        </w:rPr>
        <w:t xml:space="preserve">　</w:t>
      </w:r>
      <w:r w:rsidR="007E034F" w:rsidRPr="00C02DF1">
        <w:rPr>
          <w:rFonts w:ascii="ＭＳ 明朝" w:eastAsia="ＭＳ 明朝" w:hAnsi="ＭＳ 明朝"/>
          <w:color w:val="auto"/>
          <w:sz w:val="20"/>
          <w:szCs w:val="20"/>
        </w:rPr>
        <w:t>この契約の履行に関して甲乙間で用いる計量単位は、仕様書等に特別の定めがある場合を除き、計量法（平成４年法律第５１号）の定めるところによるものとする。</w:t>
      </w:r>
    </w:p>
    <w:p w14:paraId="250078A2" w14:textId="76B90667" w:rsidR="007E034F" w:rsidRPr="00C02DF1" w:rsidRDefault="00F73474"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hint="eastAsia"/>
          <w:color w:val="auto"/>
          <w:sz w:val="20"/>
          <w:szCs w:val="20"/>
        </w:rPr>
        <w:t>５</w:t>
      </w:r>
      <w:r w:rsidR="008732FD">
        <w:rPr>
          <w:rFonts w:ascii="ＭＳ 明朝" w:eastAsia="ＭＳ 明朝" w:hAnsi="ＭＳ 明朝" w:hint="eastAsia"/>
          <w:color w:val="auto"/>
          <w:sz w:val="20"/>
          <w:szCs w:val="20"/>
        </w:rPr>
        <w:t xml:space="preserve">　</w:t>
      </w:r>
      <w:r w:rsidR="007E034F" w:rsidRPr="00C02DF1">
        <w:rPr>
          <w:rFonts w:ascii="ＭＳ 明朝" w:eastAsia="ＭＳ 明朝" w:hAnsi="ＭＳ 明朝"/>
          <w:color w:val="auto"/>
          <w:sz w:val="20"/>
          <w:szCs w:val="20"/>
        </w:rPr>
        <w:t>この約款及び仕様書等における期間の定めについては、民法（明治２９年法律第８９号）及び商法（明治３２年法律第４８号）の定めるところによるものとする。</w:t>
      </w:r>
    </w:p>
    <w:p w14:paraId="1E20B04D" w14:textId="33379694" w:rsidR="007E034F" w:rsidRPr="00C02DF1" w:rsidRDefault="00F73474"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hint="eastAsia"/>
          <w:color w:val="auto"/>
          <w:sz w:val="20"/>
          <w:szCs w:val="20"/>
        </w:rPr>
        <w:t>６</w:t>
      </w:r>
      <w:r w:rsidR="008732FD">
        <w:rPr>
          <w:rFonts w:ascii="ＭＳ 明朝" w:eastAsia="ＭＳ 明朝" w:hAnsi="ＭＳ 明朝" w:hint="eastAsia"/>
          <w:color w:val="auto"/>
          <w:sz w:val="20"/>
          <w:szCs w:val="20"/>
        </w:rPr>
        <w:t xml:space="preserve">　</w:t>
      </w:r>
      <w:r w:rsidR="007E034F" w:rsidRPr="00C02DF1">
        <w:rPr>
          <w:rFonts w:ascii="ＭＳ 明朝" w:eastAsia="ＭＳ 明朝" w:hAnsi="ＭＳ 明朝"/>
          <w:color w:val="auto"/>
          <w:sz w:val="20"/>
          <w:szCs w:val="20"/>
        </w:rPr>
        <w:t>この契約は、日本国の法令に準拠するものとする。</w:t>
      </w:r>
    </w:p>
    <w:p w14:paraId="5E80795B" w14:textId="76987AAA" w:rsidR="00F85CC0" w:rsidRPr="00C02DF1" w:rsidRDefault="00F73474" w:rsidP="008732FD">
      <w:pPr>
        <w:pStyle w:val="p2"/>
        <w:ind w:left="426" w:hangingChars="213" w:hanging="426"/>
        <w:rPr>
          <w:rFonts w:ascii="ＭＳ 明朝" w:eastAsia="ＭＳ 明朝" w:hAnsi="ＭＳ 明朝"/>
          <w:color w:val="auto"/>
          <w:sz w:val="20"/>
          <w:szCs w:val="20"/>
          <w:shd w:val="clear" w:color="auto" w:fill="D9F2D0" w:themeFill="accent6" w:themeFillTint="33"/>
        </w:rPr>
      </w:pPr>
      <w:r w:rsidRPr="00C02DF1">
        <w:rPr>
          <w:rFonts w:ascii="ＭＳ 明朝" w:eastAsia="ＭＳ 明朝" w:hAnsi="ＭＳ 明朝" w:hint="eastAsia"/>
          <w:color w:val="auto"/>
          <w:sz w:val="20"/>
          <w:szCs w:val="20"/>
        </w:rPr>
        <w:t>７</w:t>
      </w:r>
      <w:r w:rsidR="008732FD">
        <w:rPr>
          <w:rFonts w:ascii="ＭＳ 明朝" w:eastAsia="ＭＳ 明朝" w:hAnsi="ＭＳ 明朝" w:hint="eastAsia"/>
          <w:color w:val="auto"/>
          <w:sz w:val="20"/>
          <w:szCs w:val="20"/>
        </w:rPr>
        <w:t xml:space="preserve">　</w:t>
      </w:r>
      <w:r w:rsidR="00166B90" w:rsidRPr="00C02DF1">
        <w:rPr>
          <w:rFonts w:ascii="ＭＳ 明朝" w:eastAsia="ＭＳ 明朝" w:hAnsi="ＭＳ 明朝" w:hint="eastAsia"/>
          <w:color w:val="auto"/>
          <w:sz w:val="20"/>
          <w:szCs w:val="20"/>
        </w:rPr>
        <w:t>本</w:t>
      </w:r>
      <w:r w:rsidR="007E034F" w:rsidRPr="00C02DF1">
        <w:rPr>
          <w:rFonts w:ascii="ＭＳ 明朝" w:eastAsia="ＭＳ 明朝" w:hAnsi="ＭＳ 明朝"/>
          <w:color w:val="auto"/>
          <w:sz w:val="20"/>
          <w:szCs w:val="20"/>
        </w:rPr>
        <w:t>契約に係る訴訟の提起又は調停については、専属管轄を除くほか、</w:t>
      </w:r>
      <w:r w:rsidR="00166B90" w:rsidRPr="00C02DF1">
        <w:rPr>
          <w:rFonts w:ascii="ＭＳ 明朝" w:eastAsia="ＭＳ 明朝" w:hAnsi="ＭＳ 明朝" w:hint="eastAsia"/>
          <w:color w:val="auto"/>
          <w:sz w:val="20"/>
          <w:szCs w:val="20"/>
        </w:rPr>
        <w:t>相手方</w:t>
      </w:r>
      <w:r w:rsidR="007E034F" w:rsidRPr="00C02DF1">
        <w:rPr>
          <w:rFonts w:ascii="ＭＳ 明朝" w:eastAsia="ＭＳ 明朝" w:hAnsi="ＭＳ 明朝"/>
          <w:color w:val="auto"/>
          <w:sz w:val="20"/>
          <w:szCs w:val="20"/>
        </w:rPr>
        <w:t>の</w:t>
      </w:r>
      <w:r w:rsidR="00166B90" w:rsidRPr="00C02DF1">
        <w:rPr>
          <w:rFonts w:ascii="ＭＳ 明朝" w:eastAsia="ＭＳ 明朝" w:hAnsi="ＭＳ 明朝" w:hint="eastAsia"/>
          <w:color w:val="auto"/>
          <w:sz w:val="20"/>
          <w:szCs w:val="20"/>
        </w:rPr>
        <w:t>本店</w:t>
      </w:r>
      <w:r w:rsidR="007E034F" w:rsidRPr="00C02DF1">
        <w:rPr>
          <w:rFonts w:ascii="ＭＳ 明朝" w:eastAsia="ＭＳ 明朝" w:hAnsi="ＭＳ 明朝"/>
          <w:color w:val="auto"/>
          <w:sz w:val="20"/>
          <w:szCs w:val="20"/>
        </w:rPr>
        <w:t>所在地を管轄する裁判所に行うものとする。</w:t>
      </w:r>
    </w:p>
    <w:p w14:paraId="7336AE69" w14:textId="77777777" w:rsidR="007E034F" w:rsidRPr="00C02DF1" w:rsidRDefault="007E034F" w:rsidP="007E034F">
      <w:pPr>
        <w:pStyle w:val="p2"/>
        <w:rPr>
          <w:rFonts w:ascii="ＭＳ 明朝" w:eastAsia="ＭＳ 明朝" w:hAnsi="ＭＳ 明朝"/>
          <w:color w:val="auto"/>
          <w:sz w:val="20"/>
          <w:szCs w:val="20"/>
        </w:rPr>
      </w:pPr>
    </w:p>
    <w:p w14:paraId="5F479B4D" w14:textId="51534EDD" w:rsidR="00DC7842" w:rsidRPr="00C02DF1" w:rsidRDefault="00D77F4D" w:rsidP="001B4BDD">
      <w:pPr>
        <w:pStyle w:val="1"/>
        <w:rPr>
          <w:color w:val="auto"/>
        </w:rPr>
      </w:pPr>
      <w:r w:rsidRPr="00C02DF1">
        <w:rPr>
          <w:rFonts w:hint="eastAsia"/>
          <w:color w:val="auto"/>
        </w:rPr>
        <w:t>（著作権の</w:t>
      </w:r>
      <w:r w:rsidR="00DC7842" w:rsidRPr="00C02DF1">
        <w:rPr>
          <w:rFonts w:hint="eastAsia"/>
          <w:color w:val="auto"/>
        </w:rPr>
        <w:t>帰属</w:t>
      </w:r>
      <w:r w:rsidRPr="00C02DF1">
        <w:rPr>
          <w:rFonts w:hint="eastAsia"/>
          <w:color w:val="auto"/>
        </w:rPr>
        <w:t>等）</w:t>
      </w:r>
    </w:p>
    <w:p w14:paraId="5E262A23" w14:textId="683AA902" w:rsidR="004E02DA" w:rsidRPr="00C02DF1" w:rsidRDefault="008732FD"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hint="eastAsia"/>
          <w:sz w:val="20"/>
          <w:szCs w:val="20"/>
        </w:rPr>
        <w:t xml:space="preserve">１　</w:t>
      </w:r>
      <w:r w:rsidR="004C4530" w:rsidRPr="00C02DF1">
        <w:rPr>
          <w:rFonts w:ascii="ＭＳ 明朝" w:eastAsia="ＭＳ 明朝" w:hAnsi="ＭＳ 明朝"/>
          <w:color w:val="auto"/>
          <w:sz w:val="20"/>
          <w:szCs w:val="20"/>
        </w:rPr>
        <w:t>本契約に基づいて制作される成果物（</w:t>
      </w:r>
      <w:r w:rsidR="002466B6" w:rsidRPr="00C02DF1">
        <w:rPr>
          <w:rFonts w:ascii="ＭＳ 明朝" w:eastAsia="ＭＳ 明朝" w:hAnsi="ＭＳ 明朝" w:hint="eastAsia"/>
          <w:color w:val="auto"/>
          <w:sz w:val="20"/>
          <w:szCs w:val="20"/>
        </w:rPr>
        <w:t>最終成果物たる物品のほか、</w:t>
      </w:r>
      <w:r w:rsidR="004C4530" w:rsidRPr="00C02DF1">
        <w:rPr>
          <w:rFonts w:ascii="ＭＳ 明朝" w:eastAsia="ＭＳ 明朝" w:hAnsi="ＭＳ 明朝"/>
          <w:color w:val="auto"/>
          <w:sz w:val="20"/>
          <w:szCs w:val="20"/>
        </w:rPr>
        <w:t>印刷データ、デザイン、原稿、その他制作過程で生じる中間成果物を含むがこれらに限定されない。以下「本成果物」という）</w:t>
      </w:r>
      <w:r w:rsidR="00741FD0" w:rsidRPr="00C02DF1">
        <w:rPr>
          <w:rFonts w:ascii="ＭＳ 明朝" w:eastAsia="ＭＳ 明朝" w:hAnsi="ＭＳ 明朝"/>
          <w:color w:val="auto"/>
          <w:sz w:val="20"/>
          <w:szCs w:val="20"/>
        </w:rPr>
        <w:t>のうち、乙が</w:t>
      </w:r>
      <w:r w:rsidR="003011CF" w:rsidRPr="00C02DF1">
        <w:rPr>
          <w:rFonts w:ascii="ＭＳ 明朝" w:eastAsia="ＭＳ 明朝" w:hAnsi="ＭＳ 明朝" w:hint="eastAsia"/>
          <w:color w:val="auto"/>
          <w:sz w:val="20"/>
          <w:szCs w:val="20"/>
        </w:rPr>
        <w:t>、自身で</w:t>
      </w:r>
      <w:r w:rsidR="00741FD0" w:rsidRPr="00C02DF1">
        <w:rPr>
          <w:rFonts w:ascii="ＭＳ 明朝" w:eastAsia="ＭＳ 明朝" w:hAnsi="ＭＳ 明朝"/>
          <w:color w:val="auto"/>
          <w:sz w:val="20"/>
          <w:szCs w:val="20"/>
        </w:rPr>
        <w:t>独自に創作した</w:t>
      </w:r>
      <w:r w:rsidR="00122430" w:rsidRPr="00C02DF1">
        <w:rPr>
          <w:rFonts w:ascii="ＭＳ 明朝" w:eastAsia="ＭＳ 明朝" w:hAnsi="ＭＳ 明朝" w:hint="eastAsia"/>
          <w:color w:val="auto"/>
          <w:sz w:val="20"/>
          <w:szCs w:val="20"/>
        </w:rPr>
        <w:t>著作物</w:t>
      </w:r>
      <w:r w:rsidR="003F5F0F" w:rsidRPr="00C02DF1">
        <w:rPr>
          <w:rFonts w:ascii="ＭＳ 明朝" w:eastAsia="ＭＳ 明朝" w:hAnsi="ＭＳ 明朝" w:hint="eastAsia"/>
          <w:color w:val="auto"/>
          <w:sz w:val="20"/>
          <w:szCs w:val="20"/>
        </w:rPr>
        <w:t>の</w:t>
      </w:r>
      <w:r w:rsidR="004C4530" w:rsidRPr="00C02DF1">
        <w:rPr>
          <w:rFonts w:ascii="ＭＳ 明朝" w:eastAsia="ＭＳ 明朝" w:hAnsi="ＭＳ 明朝"/>
          <w:color w:val="auto"/>
          <w:sz w:val="20"/>
          <w:szCs w:val="20"/>
        </w:rPr>
        <w:t>著作権（</w:t>
      </w:r>
      <w:r w:rsidR="00D77F4D" w:rsidRPr="00C02DF1">
        <w:rPr>
          <w:rFonts w:ascii="ＭＳ 明朝" w:eastAsia="ＭＳ 明朝" w:hAnsi="ＭＳ 明朝"/>
          <w:color w:val="auto"/>
          <w:sz w:val="20"/>
          <w:szCs w:val="20"/>
        </w:rPr>
        <w:t>著作権法（昭和４５年法律第４８号）</w:t>
      </w:r>
      <w:r w:rsidR="004C4530" w:rsidRPr="00C02DF1">
        <w:rPr>
          <w:rFonts w:ascii="ＭＳ 明朝" w:eastAsia="ＭＳ 明朝" w:hAnsi="ＭＳ 明朝" w:hint="eastAsia"/>
          <w:color w:val="auto"/>
          <w:sz w:val="20"/>
          <w:szCs w:val="20"/>
        </w:rPr>
        <w:t>に規定する著作物の著作権及び外国における上記の権利に相当する権利をいう。）</w:t>
      </w:r>
      <w:r w:rsidR="00741FD0" w:rsidRPr="00C02DF1">
        <w:rPr>
          <w:rFonts w:ascii="ＭＳ 明朝" w:eastAsia="ＭＳ 明朝" w:hAnsi="ＭＳ 明朝" w:hint="eastAsia"/>
          <w:color w:val="auto"/>
          <w:sz w:val="20"/>
          <w:szCs w:val="20"/>
        </w:rPr>
        <w:t>（以下、「本件著作権」という。）</w:t>
      </w:r>
      <w:r w:rsidR="00956591" w:rsidRPr="00956591">
        <w:rPr>
          <w:rFonts w:ascii="ＭＳ 明朝" w:eastAsia="ＭＳ 明朝" w:hAnsi="ＭＳ 明朝" w:hint="eastAsia"/>
          <w:color w:val="auto"/>
          <w:sz w:val="20"/>
          <w:szCs w:val="20"/>
        </w:rPr>
        <w:t>並びに本成果物のうち版下データ、</w:t>
      </w:r>
      <w:r w:rsidR="00956591" w:rsidRPr="00956591">
        <w:rPr>
          <w:rFonts w:ascii="ＭＳ 明朝" w:eastAsia="ＭＳ 明朝" w:hAnsi="ＭＳ 明朝"/>
          <w:color w:val="auto"/>
          <w:sz w:val="20"/>
          <w:szCs w:val="20"/>
        </w:rPr>
        <w:t>PDF等の印刷用データ又は電磁的記録（以下、「本データ」という。）の利用権限及び管理権限</w:t>
      </w:r>
      <w:r w:rsidR="001513E5" w:rsidRPr="00C02DF1" w:rsidDel="00B02EE5">
        <w:rPr>
          <w:rFonts w:ascii="ＭＳ 明朝" w:eastAsia="ＭＳ 明朝" w:hAnsi="ＭＳ 明朝" w:hint="eastAsia"/>
          <w:color w:val="auto"/>
          <w:sz w:val="20"/>
          <w:szCs w:val="20"/>
        </w:rPr>
        <w:t>は</w:t>
      </w:r>
      <w:r w:rsidR="001513E5" w:rsidRPr="00C02DF1">
        <w:rPr>
          <w:rFonts w:ascii="ＭＳ 明朝" w:eastAsia="ＭＳ 明朝" w:hAnsi="ＭＳ 明朝" w:hint="eastAsia"/>
          <w:color w:val="auto"/>
          <w:sz w:val="20"/>
          <w:szCs w:val="20"/>
        </w:rPr>
        <w:t>、乙</w:t>
      </w:r>
      <w:r w:rsidR="001513E5" w:rsidRPr="00C02DF1" w:rsidDel="00A7577B">
        <w:rPr>
          <w:rFonts w:ascii="ＭＳ 明朝" w:eastAsia="ＭＳ 明朝" w:hAnsi="ＭＳ 明朝" w:hint="eastAsia"/>
          <w:color w:val="auto"/>
          <w:sz w:val="20"/>
          <w:szCs w:val="20"/>
        </w:rPr>
        <w:t>に帰属する</w:t>
      </w:r>
      <w:r w:rsidR="001513E5" w:rsidRPr="00C02DF1">
        <w:rPr>
          <w:rFonts w:ascii="ＭＳ 明朝" w:eastAsia="ＭＳ 明朝" w:hAnsi="ＭＳ 明朝" w:hint="eastAsia"/>
          <w:color w:val="auto"/>
          <w:sz w:val="20"/>
          <w:szCs w:val="20"/>
        </w:rPr>
        <w:t>。</w:t>
      </w:r>
    </w:p>
    <w:p w14:paraId="0E6023B1" w14:textId="500296E0" w:rsidR="00F73474" w:rsidRPr="00C02DF1" w:rsidRDefault="00F73474"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hint="eastAsia"/>
          <w:color w:val="auto"/>
          <w:sz w:val="20"/>
          <w:szCs w:val="20"/>
        </w:rPr>
        <w:t>２　前項に定める本</w:t>
      </w:r>
      <w:r w:rsidRPr="00C02DF1">
        <w:rPr>
          <w:rFonts w:ascii="ＭＳ 明朝" w:eastAsia="ＭＳ 明朝" w:hAnsi="ＭＳ 明朝"/>
          <w:color w:val="auto"/>
          <w:sz w:val="20"/>
          <w:szCs w:val="20"/>
        </w:rPr>
        <w:t>成果物に</w:t>
      </w:r>
      <w:r w:rsidRPr="00C02DF1">
        <w:rPr>
          <w:rFonts w:ascii="ＭＳ 明朝" w:eastAsia="ＭＳ 明朝" w:hAnsi="ＭＳ 明朝" w:hint="eastAsia"/>
          <w:color w:val="auto"/>
          <w:sz w:val="20"/>
          <w:szCs w:val="20"/>
        </w:rPr>
        <w:t>係る本件著作権</w:t>
      </w:r>
      <w:r w:rsidR="00956591" w:rsidRPr="00956591">
        <w:rPr>
          <w:rFonts w:ascii="ＭＳ 明朝" w:eastAsia="ＭＳ 明朝" w:hAnsi="ＭＳ 明朝" w:hint="eastAsia"/>
          <w:color w:val="auto"/>
          <w:sz w:val="20"/>
          <w:szCs w:val="20"/>
        </w:rPr>
        <w:t>及び本データの利用権限</w:t>
      </w:r>
      <w:r w:rsidRPr="00C02DF1">
        <w:rPr>
          <w:rFonts w:ascii="ＭＳ 明朝" w:eastAsia="ＭＳ 明朝" w:hAnsi="ＭＳ 明朝" w:hint="eastAsia"/>
          <w:color w:val="auto"/>
          <w:sz w:val="20"/>
          <w:szCs w:val="20"/>
        </w:rPr>
        <w:t>の</w:t>
      </w:r>
      <w:r w:rsidR="00B121E4" w:rsidRPr="00C02DF1">
        <w:rPr>
          <w:rFonts w:ascii="ＭＳ 明朝" w:eastAsia="ＭＳ 明朝" w:hAnsi="ＭＳ 明朝" w:hint="eastAsia"/>
          <w:color w:val="auto"/>
          <w:sz w:val="20"/>
          <w:szCs w:val="20"/>
        </w:rPr>
        <w:t>取扱</w:t>
      </w:r>
      <w:r w:rsidRPr="00C02DF1">
        <w:rPr>
          <w:rFonts w:ascii="ＭＳ 明朝" w:eastAsia="ＭＳ 明朝" w:hAnsi="ＭＳ 明朝" w:hint="eastAsia"/>
          <w:color w:val="auto"/>
          <w:sz w:val="20"/>
          <w:szCs w:val="20"/>
        </w:rPr>
        <w:t>につ</w:t>
      </w:r>
      <w:r w:rsidRPr="00C02DF1">
        <w:rPr>
          <w:rFonts w:ascii="ＭＳ 明朝" w:eastAsia="ＭＳ 明朝" w:hAnsi="ＭＳ 明朝"/>
          <w:color w:val="auto"/>
          <w:sz w:val="20"/>
          <w:szCs w:val="20"/>
        </w:rPr>
        <w:t>いて</w:t>
      </w:r>
      <w:r w:rsidRPr="00C02DF1">
        <w:rPr>
          <w:rFonts w:ascii="ＭＳ 明朝" w:eastAsia="ＭＳ 明朝" w:hAnsi="ＭＳ 明朝" w:hint="eastAsia"/>
          <w:color w:val="auto"/>
          <w:sz w:val="20"/>
          <w:szCs w:val="20"/>
        </w:rPr>
        <w:t>は、別途コンテンツ版バイ・ドール契約を締結する。この場合において、甲は、</w:t>
      </w:r>
      <w:r w:rsidR="00DA283D" w:rsidRPr="00C02DF1">
        <w:rPr>
          <w:rFonts w:ascii="ＭＳ 明朝" w:eastAsia="ＭＳ 明朝" w:hAnsi="ＭＳ 明朝" w:hint="eastAsia"/>
          <w:color w:val="auto"/>
          <w:sz w:val="20"/>
          <w:szCs w:val="20"/>
        </w:rPr>
        <w:t>公共の</w:t>
      </w:r>
      <w:r w:rsidR="00432CA2" w:rsidRPr="00C02DF1">
        <w:rPr>
          <w:rFonts w:ascii="ＭＳ 明朝" w:eastAsia="ＭＳ 明朝" w:hAnsi="ＭＳ 明朝" w:hint="eastAsia"/>
          <w:color w:val="auto"/>
          <w:sz w:val="20"/>
          <w:szCs w:val="20"/>
        </w:rPr>
        <w:t>利益</w:t>
      </w:r>
      <w:r w:rsidR="007D7E23" w:rsidRPr="00C02DF1">
        <w:rPr>
          <w:rFonts w:ascii="ＭＳ 明朝" w:eastAsia="ＭＳ 明朝" w:hAnsi="ＭＳ 明朝" w:hint="eastAsia"/>
          <w:color w:val="auto"/>
          <w:sz w:val="20"/>
          <w:szCs w:val="20"/>
        </w:rPr>
        <w:t>のために特に必要がある</w:t>
      </w:r>
      <w:r w:rsidR="008A5A9E" w:rsidRPr="00C02DF1">
        <w:rPr>
          <w:rFonts w:ascii="ＭＳ 明朝" w:eastAsia="ＭＳ 明朝" w:hAnsi="ＭＳ 明朝" w:hint="eastAsia"/>
          <w:color w:val="auto"/>
          <w:sz w:val="20"/>
          <w:szCs w:val="20"/>
        </w:rPr>
        <w:t>場合を除き、</w:t>
      </w:r>
      <w:r w:rsidRPr="00C02DF1">
        <w:rPr>
          <w:rFonts w:ascii="ＭＳ 明朝" w:eastAsia="ＭＳ 明朝" w:hAnsi="ＭＳ 明朝" w:hint="eastAsia"/>
          <w:color w:val="auto"/>
          <w:sz w:val="20"/>
          <w:szCs w:val="20"/>
        </w:rPr>
        <w:t>利用に係る</w:t>
      </w:r>
      <w:r w:rsidR="00A766CD" w:rsidRPr="00C02DF1">
        <w:rPr>
          <w:rFonts w:ascii="ＭＳ 明朝" w:eastAsia="ＭＳ 明朝" w:hAnsi="ＭＳ 明朝" w:hint="eastAsia"/>
          <w:color w:val="auto"/>
          <w:sz w:val="20"/>
          <w:szCs w:val="20"/>
        </w:rPr>
        <w:t>適正な</w:t>
      </w:r>
      <w:r w:rsidRPr="00C02DF1">
        <w:rPr>
          <w:rFonts w:ascii="ＭＳ 明朝" w:eastAsia="ＭＳ 明朝" w:hAnsi="ＭＳ 明朝" w:hint="eastAsia"/>
          <w:color w:val="auto"/>
          <w:sz w:val="20"/>
          <w:szCs w:val="20"/>
        </w:rPr>
        <w:t>対価</w:t>
      </w:r>
      <w:r w:rsidR="00A766CD" w:rsidRPr="00C02DF1">
        <w:rPr>
          <w:rFonts w:ascii="ＭＳ 明朝" w:eastAsia="ＭＳ 明朝" w:hAnsi="ＭＳ 明朝" w:hint="eastAsia"/>
          <w:color w:val="auto"/>
          <w:sz w:val="20"/>
          <w:szCs w:val="20"/>
        </w:rPr>
        <w:t>を支払う</w:t>
      </w:r>
      <w:r w:rsidR="00FA18C9" w:rsidRPr="00C02DF1">
        <w:rPr>
          <w:rFonts w:ascii="ＭＳ 明朝" w:eastAsia="ＭＳ 明朝" w:hAnsi="ＭＳ 明朝" w:hint="eastAsia"/>
          <w:color w:val="auto"/>
          <w:sz w:val="20"/>
          <w:szCs w:val="20"/>
        </w:rPr>
        <w:t>ものとし、</w:t>
      </w:r>
      <w:r w:rsidR="00647380" w:rsidRPr="00C02DF1">
        <w:rPr>
          <w:rFonts w:ascii="ＭＳ 明朝" w:eastAsia="ＭＳ 明朝" w:hAnsi="ＭＳ 明朝" w:hint="eastAsia"/>
          <w:color w:val="auto"/>
          <w:sz w:val="20"/>
          <w:szCs w:val="20"/>
        </w:rPr>
        <w:t>乙と誠実に協議を行う</w:t>
      </w:r>
      <w:r w:rsidRPr="00C02DF1">
        <w:rPr>
          <w:rFonts w:ascii="ＭＳ 明朝" w:eastAsia="ＭＳ 明朝" w:hAnsi="ＭＳ 明朝" w:hint="eastAsia"/>
          <w:color w:val="auto"/>
          <w:sz w:val="20"/>
          <w:szCs w:val="20"/>
        </w:rPr>
        <w:t>ものとする。</w:t>
      </w:r>
    </w:p>
    <w:p w14:paraId="78963A87" w14:textId="392E4EBA" w:rsidR="00741FD0" w:rsidRDefault="00741FD0" w:rsidP="00D77F4D">
      <w:pPr>
        <w:pStyle w:val="p2"/>
        <w:rPr>
          <w:rFonts w:ascii="ＭＳ 明朝" w:eastAsia="ＭＳ 明朝" w:hAnsi="ＭＳ 明朝"/>
          <w:color w:val="auto"/>
          <w:sz w:val="20"/>
          <w:szCs w:val="20"/>
        </w:rPr>
      </w:pPr>
    </w:p>
    <w:p w14:paraId="065A0BF9" w14:textId="77777777" w:rsidR="00956591" w:rsidRDefault="00956591" w:rsidP="00D77F4D">
      <w:pPr>
        <w:pStyle w:val="p2"/>
        <w:rPr>
          <w:rFonts w:ascii="ＭＳ 明朝" w:eastAsia="ＭＳ 明朝" w:hAnsi="ＭＳ 明朝"/>
          <w:color w:val="auto"/>
          <w:sz w:val="20"/>
          <w:szCs w:val="20"/>
        </w:rPr>
      </w:pPr>
    </w:p>
    <w:p w14:paraId="171D7FCA" w14:textId="77777777" w:rsidR="00956591" w:rsidRPr="00C02DF1" w:rsidRDefault="00956591" w:rsidP="00D77F4D">
      <w:pPr>
        <w:pStyle w:val="p2"/>
        <w:rPr>
          <w:rFonts w:ascii="ＭＳ 明朝" w:eastAsia="ＭＳ 明朝" w:hAnsi="ＭＳ 明朝"/>
          <w:color w:val="auto"/>
          <w:sz w:val="20"/>
          <w:szCs w:val="20"/>
        </w:rPr>
      </w:pPr>
    </w:p>
    <w:p w14:paraId="7FE3363F" w14:textId="3F4F2C22" w:rsidR="001B220E" w:rsidRPr="00C02DF1" w:rsidRDefault="001B220E" w:rsidP="001B4BDD">
      <w:pPr>
        <w:pStyle w:val="1"/>
        <w:rPr>
          <w:color w:val="auto"/>
        </w:rPr>
      </w:pPr>
      <w:r w:rsidRPr="00C02DF1">
        <w:rPr>
          <w:rFonts w:hint="eastAsia"/>
          <w:color w:val="auto"/>
        </w:rPr>
        <w:lastRenderedPageBreak/>
        <w:t>（著作者人格権</w:t>
      </w:r>
      <w:r w:rsidR="002D3176" w:rsidRPr="00C02DF1">
        <w:rPr>
          <w:rFonts w:hint="eastAsia"/>
          <w:color w:val="auto"/>
        </w:rPr>
        <w:t>等</w:t>
      </w:r>
      <w:r w:rsidRPr="00C02DF1">
        <w:rPr>
          <w:rFonts w:hint="eastAsia"/>
          <w:color w:val="auto"/>
        </w:rPr>
        <w:t>の扱い）</w:t>
      </w:r>
    </w:p>
    <w:p w14:paraId="05D690F1" w14:textId="51C0B45B" w:rsidR="001B220E" w:rsidRPr="00C02DF1" w:rsidRDefault="001B220E" w:rsidP="008732FD">
      <w:pPr>
        <w:pStyle w:val="p2"/>
        <w:ind w:leftChars="1" w:left="428" w:hangingChars="213" w:hanging="426"/>
        <w:rPr>
          <w:rFonts w:ascii="ＭＳ 明朝" w:eastAsia="ＭＳ 明朝" w:hAnsi="ＭＳ 明朝"/>
          <w:color w:val="auto"/>
          <w:sz w:val="20"/>
          <w:szCs w:val="20"/>
          <w:shd w:val="clear" w:color="auto" w:fill="D9F2D0" w:themeFill="accent6" w:themeFillTint="33"/>
        </w:rPr>
      </w:pPr>
      <w:r w:rsidRPr="00C02DF1">
        <w:rPr>
          <w:rFonts w:ascii="ＭＳ 明朝" w:eastAsia="ＭＳ 明朝" w:hAnsi="ＭＳ 明朝" w:hint="eastAsia"/>
          <w:color w:val="auto"/>
          <w:sz w:val="20"/>
          <w:szCs w:val="20"/>
        </w:rPr>
        <w:t>１　本</w:t>
      </w:r>
      <w:r w:rsidR="000953EC">
        <w:rPr>
          <w:rFonts w:ascii="ＭＳ 明朝" w:eastAsia="ＭＳ 明朝" w:hAnsi="ＭＳ 明朝" w:hint="eastAsia"/>
          <w:color w:val="auto"/>
          <w:sz w:val="20"/>
          <w:szCs w:val="20"/>
        </w:rPr>
        <w:t>契約</w:t>
      </w:r>
      <w:r w:rsidRPr="00C02DF1">
        <w:rPr>
          <w:rFonts w:ascii="ＭＳ 明朝" w:eastAsia="ＭＳ 明朝" w:hAnsi="ＭＳ 明朝" w:hint="eastAsia"/>
          <w:color w:val="auto"/>
          <w:sz w:val="20"/>
          <w:szCs w:val="20"/>
        </w:rPr>
        <w:t>を含む物品について、本件著作権の譲渡の有無を問わず、甲は、</w:t>
      </w:r>
      <w:r w:rsidR="000953EC">
        <w:rPr>
          <w:rFonts w:ascii="ＭＳ 明朝" w:eastAsia="ＭＳ 明朝" w:hAnsi="ＭＳ 明朝" w:hint="eastAsia"/>
          <w:color w:val="auto"/>
          <w:sz w:val="20"/>
          <w:szCs w:val="20"/>
        </w:rPr>
        <w:t>乙の氏名・名称を併記することで、</w:t>
      </w:r>
      <w:r w:rsidRPr="00C02DF1">
        <w:rPr>
          <w:rFonts w:ascii="ＭＳ 明朝" w:eastAsia="ＭＳ 明朝" w:hAnsi="ＭＳ 明朝" w:hint="eastAsia"/>
          <w:color w:val="auto"/>
          <w:sz w:val="20"/>
          <w:szCs w:val="20"/>
        </w:rPr>
        <w:t>乙の承諾なく自由に公表することができる。</w:t>
      </w:r>
    </w:p>
    <w:p w14:paraId="1F47F832" w14:textId="7676AC06" w:rsidR="001B220E" w:rsidRDefault="001B220E" w:rsidP="008732FD">
      <w:pPr>
        <w:pStyle w:val="p2"/>
        <w:ind w:leftChars="1" w:left="428" w:hangingChars="213" w:hanging="426"/>
        <w:rPr>
          <w:rFonts w:ascii="ＭＳ 明朝" w:eastAsia="ＭＳ 明朝" w:hAnsi="ＭＳ 明朝"/>
          <w:color w:val="auto"/>
          <w:sz w:val="20"/>
          <w:szCs w:val="20"/>
        </w:rPr>
      </w:pPr>
      <w:r w:rsidRPr="00C02DF1">
        <w:rPr>
          <w:rFonts w:ascii="ＭＳ 明朝" w:eastAsia="ＭＳ 明朝" w:hAnsi="ＭＳ 明朝" w:hint="eastAsia"/>
          <w:color w:val="auto"/>
          <w:sz w:val="20"/>
          <w:szCs w:val="20"/>
        </w:rPr>
        <w:t>２　前項に従い物品を公表した場合に、当該物品に表示された乙の氏名・名称は、乙</w:t>
      </w:r>
      <w:r w:rsidRPr="00C02DF1">
        <w:rPr>
          <w:rFonts w:ascii="ＭＳ 明朝" w:eastAsia="ＭＳ 明朝" w:hAnsi="ＭＳ 明朝"/>
          <w:color w:val="auto"/>
          <w:sz w:val="20"/>
          <w:szCs w:val="20"/>
        </w:rPr>
        <w:t>が承諾したときに限り、変更することができる。</w:t>
      </w:r>
    </w:p>
    <w:p w14:paraId="22483629" w14:textId="5B3AE8D5" w:rsidR="000953EC" w:rsidRPr="00C02DF1" w:rsidRDefault="000953EC" w:rsidP="008732FD">
      <w:pPr>
        <w:pStyle w:val="p2"/>
        <w:ind w:leftChars="1" w:left="428" w:hangingChars="213" w:hanging="426"/>
        <w:rPr>
          <w:rFonts w:ascii="ＭＳ 明朝" w:eastAsia="ＭＳ 明朝" w:hAnsi="ＭＳ 明朝"/>
          <w:color w:val="auto"/>
          <w:sz w:val="20"/>
          <w:szCs w:val="20"/>
        </w:rPr>
      </w:pPr>
      <w:r>
        <w:rPr>
          <w:rFonts w:ascii="ＭＳ 明朝" w:eastAsia="ＭＳ 明朝" w:hAnsi="ＭＳ 明朝" w:hint="eastAsia"/>
          <w:color w:val="auto"/>
          <w:sz w:val="20"/>
          <w:szCs w:val="20"/>
        </w:rPr>
        <w:t xml:space="preserve">３　</w:t>
      </w:r>
      <w:r w:rsidRPr="000953EC">
        <w:rPr>
          <w:rFonts w:ascii="ＭＳ 明朝" w:eastAsia="ＭＳ 明朝" w:hAnsi="ＭＳ 明朝" w:hint="eastAsia"/>
          <w:color w:val="auto"/>
          <w:sz w:val="20"/>
          <w:szCs w:val="20"/>
        </w:rPr>
        <w:t>乙は、本成果物について、本件著作権の譲渡の有無を問わず、甲の承諾なく、自己の実績として公表することができる。ただし、甲において機密保持の必要がある場合には、甲乙協議の上対応を決定する。</w:t>
      </w:r>
    </w:p>
    <w:p w14:paraId="099CB33B" w14:textId="5B20C776" w:rsidR="00CD64DD" w:rsidRPr="00C02DF1" w:rsidRDefault="000953EC" w:rsidP="008732FD">
      <w:pPr>
        <w:pStyle w:val="p2"/>
        <w:ind w:leftChars="1" w:left="428" w:hangingChars="213" w:hanging="426"/>
        <w:rPr>
          <w:rFonts w:ascii="ＭＳ 明朝" w:eastAsia="ＭＳ 明朝" w:hAnsi="ＭＳ 明朝"/>
          <w:color w:val="auto"/>
          <w:sz w:val="20"/>
          <w:szCs w:val="20"/>
        </w:rPr>
      </w:pPr>
      <w:r>
        <w:rPr>
          <w:rFonts w:ascii="ＭＳ 明朝" w:eastAsia="ＭＳ 明朝" w:hAnsi="ＭＳ 明朝" w:hint="eastAsia"/>
          <w:color w:val="auto"/>
          <w:sz w:val="20"/>
          <w:szCs w:val="20"/>
        </w:rPr>
        <w:t>４</w:t>
      </w:r>
      <w:r w:rsidR="001B220E" w:rsidRPr="00C02DF1">
        <w:rPr>
          <w:rFonts w:ascii="ＭＳ 明朝" w:eastAsia="ＭＳ 明朝" w:hAnsi="ＭＳ 明朝" w:hint="eastAsia"/>
          <w:color w:val="auto"/>
          <w:sz w:val="20"/>
          <w:szCs w:val="20"/>
        </w:rPr>
        <w:t xml:space="preserve">　本成果物を含む物品について、本件著作権の譲渡の有無を問わず、甲が、本契約の</w:t>
      </w:r>
      <w:r w:rsidR="002F4210" w:rsidRPr="00C02DF1">
        <w:rPr>
          <w:rFonts w:ascii="ＭＳ 明朝" w:eastAsia="ＭＳ 明朝" w:hAnsi="ＭＳ 明朝"/>
          <w:color w:val="auto"/>
          <w:sz w:val="20"/>
          <w:szCs w:val="20"/>
        </w:rPr>
        <w:t>目的</w:t>
      </w:r>
      <w:r w:rsidR="001B220E" w:rsidRPr="00C02DF1">
        <w:rPr>
          <w:rFonts w:ascii="ＭＳ 明朝" w:eastAsia="ＭＳ 明朝" w:hAnsi="ＭＳ 明朝" w:hint="eastAsia"/>
          <w:color w:val="auto"/>
          <w:sz w:val="20"/>
          <w:szCs w:val="20"/>
        </w:rPr>
        <w:t>を</w:t>
      </w:r>
      <w:r w:rsidR="002F4210" w:rsidRPr="00C02DF1">
        <w:rPr>
          <w:rFonts w:ascii="ＭＳ 明朝" w:eastAsia="ＭＳ 明朝" w:hAnsi="ＭＳ 明朝"/>
          <w:color w:val="auto"/>
          <w:sz w:val="20"/>
          <w:szCs w:val="20"/>
        </w:rPr>
        <w:t>実現</w:t>
      </w:r>
      <w:r w:rsidR="001B220E" w:rsidRPr="00C02DF1">
        <w:rPr>
          <w:rFonts w:ascii="ＭＳ 明朝" w:eastAsia="ＭＳ 明朝" w:hAnsi="ＭＳ 明朝" w:hint="eastAsia"/>
          <w:color w:val="auto"/>
          <w:sz w:val="20"/>
          <w:szCs w:val="20"/>
        </w:rPr>
        <w:t>する</w:t>
      </w:r>
      <w:r w:rsidR="002F4210" w:rsidRPr="00C02DF1">
        <w:rPr>
          <w:rFonts w:ascii="ＭＳ 明朝" w:eastAsia="ＭＳ 明朝" w:hAnsi="ＭＳ 明朝"/>
          <w:color w:val="auto"/>
          <w:sz w:val="20"/>
          <w:szCs w:val="20"/>
        </w:rPr>
        <w:t>ためにその内容を改変しようとするときは、</w:t>
      </w:r>
      <w:r w:rsidR="00CD64DD" w:rsidRPr="00C02DF1">
        <w:rPr>
          <w:rFonts w:ascii="ＭＳ 明朝" w:eastAsia="ＭＳ 明朝" w:hAnsi="ＭＳ 明朝" w:hint="eastAsia"/>
          <w:color w:val="auto"/>
          <w:sz w:val="20"/>
          <w:szCs w:val="20"/>
        </w:rPr>
        <w:t>事前に乙の承諾を得なければならない。この場合において、乙は、合理的な理由のない限り、</w:t>
      </w:r>
      <w:r w:rsidR="002F4210" w:rsidRPr="00C02DF1">
        <w:rPr>
          <w:rFonts w:ascii="ＭＳ 明朝" w:eastAsia="ＭＳ 明朝" w:hAnsi="ＭＳ 明朝" w:hint="eastAsia"/>
          <w:color w:val="auto"/>
          <w:sz w:val="20"/>
          <w:szCs w:val="20"/>
        </w:rPr>
        <w:t>その</w:t>
      </w:r>
      <w:r w:rsidR="002F4210" w:rsidRPr="00C02DF1">
        <w:rPr>
          <w:rFonts w:ascii="ＭＳ 明朝" w:eastAsia="ＭＳ 明朝" w:hAnsi="ＭＳ 明朝"/>
          <w:color w:val="auto"/>
          <w:sz w:val="20"/>
          <w:szCs w:val="20"/>
        </w:rPr>
        <w:t>改変に同意する</w:t>
      </w:r>
      <w:r w:rsidR="002F4210" w:rsidRPr="00C02DF1">
        <w:rPr>
          <w:rFonts w:ascii="ＭＳ 明朝" w:eastAsia="ＭＳ 明朝" w:hAnsi="ＭＳ 明朝" w:hint="eastAsia"/>
          <w:color w:val="auto"/>
          <w:sz w:val="20"/>
          <w:szCs w:val="20"/>
        </w:rPr>
        <w:t>ものとする。</w:t>
      </w:r>
    </w:p>
    <w:p w14:paraId="50FA587E" w14:textId="1BE1B129" w:rsidR="00F73474" w:rsidRPr="00C02DF1" w:rsidRDefault="000953EC" w:rsidP="008732FD">
      <w:pPr>
        <w:ind w:leftChars="1" w:left="449" w:hangingChars="213" w:hanging="447"/>
        <w:rPr>
          <w:rFonts w:ascii="ＭＳ 明朝" w:eastAsia="ＭＳ 明朝" w:hAnsi="ＭＳ 明朝"/>
        </w:rPr>
      </w:pPr>
      <w:r>
        <w:rPr>
          <w:rFonts w:ascii="ＭＳ 明朝" w:eastAsia="ＭＳ 明朝" w:hAnsi="ＭＳ 明朝" w:hint="eastAsia"/>
        </w:rPr>
        <w:t>５</w:t>
      </w:r>
      <w:r w:rsidR="008A34B3" w:rsidRPr="00C02DF1">
        <w:rPr>
          <w:rFonts w:ascii="ＭＳ 明朝" w:eastAsia="ＭＳ 明朝" w:hAnsi="ＭＳ 明朝" w:hint="eastAsia"/>
        </w:rPr>
        <w:t xml:space="preserve">　前各項に定めるもののほかは、</w:t>
      </w:r>
      <w:r w:rsidR="00280970" w:rsidRPr="00C02DF1">
        <w:rPr>
          <w:rFonts w:ascii="ＭＳ 明朝" w:eastAsia="ＭＳ 明朝" w:hAnsi="ＭＳ 明朝" w:hint="eastAsia"/>
        </w:rPr>
        <w:t>乙</w:t>
      </w:r>
      <w:r w:rsidR="008A34B3" w:rsidRPr="00C02DF1">
        <w:rPr>
          <w:rFonts w:ascii="ＭＳ 明朝" w:eastAsia="ＭＳ 明朝" w:hAnsi="ＭＳ 明朝" w:hint="eastAsia"/>
        </w:rPr>
        <w:t>は、</w:t>
      </w:r>
      <w:r w:rsidR="00280970" w:rsidRPr="00C02DF1">
        <w:rPr>
          <w:rFonts w:ascii="ＭＳ 明朝" w:eastAsia="ＭＳ 明朝" w:hAnsi="ＭＳ 明朝" w:hint="eastAsia"/>
        </w:rPr>
        <w:t>甲</w:t>
      </w:r>
      <w:r w:rsidR="008A34B3" w:rsidRPr="00C02DF1">
        <w:rPr>
          <w:rFonts w:ascii="ＭＳ 明朝" w:eastAsia="ＭＳ 明朝" w:hAnsi="ＭＳ 明朝" w:hint="eastAsia"/>
        </w:rPr>
        <w:t>に対して</w:t>
      </w:r>
      <w:r w:rsidR="008A34B3" w:rsidRPr="00C02DF1">
        <w:rPr>
          <w:rFonts w:ascii="ＭＳ 明朝" w:eastAsia="ＭＳ 明朝" w:hAnsi="ＭＳ 明朝"/>
        </w:rPr>
        <w:t>本件著作権</w:t>
      </w:r>
      <w:r w:rsidR="008A34B3" w:rsidRPr="00C02DF1">
        <w:rPr>
          <w:rFonts w:ascii="ＭＳ 明朝" w:eastAsia="ＭＳ 明朝" w:hAnsi="ＭＳ 明朝" w:hint="eastAsia"/>
        </w:rPr>
        <w:t>の著作者人格権を行使しないものとする。</w:t>
      </w:r>
      <w:r w:rsidR="00F73474" w:rsidRPr="00C02DF1">
        <w:rPr>
          <w:rFonts w:ascii="ＭＳ 明朝" w:eastAsia="ＭＳ 明朝" w:hAnsi="ＭＳ 明朝"/>
        </w:rPr>
        <w:t>ただし、</w:t>
      </w:r>
      <w:r w:rsidR="00280970" w:rsidRPr="00C02DF1">
        <w:rPr>
          <w:rFonts w:ascii="ＭＳ 明朝" w:eastAsia="ＭＳ 明朝" w:hAnsi="ＭＳ 明朝" w:hint="eastAsia"/>
        </w:rPr>
        <w:t>甲</w:t>
      </w:r>
      <w:r w:rsidR="00F73474" w:rsidRPr="00C02DF1">
        <w:rPr>
          <w:rFonts w:ascii="ＭＳ 明朝" w:eastAsia="ＭＳ 明朝" w:hAnsi="ＭＳ 明朝"/>
        </w:rPr>
        <w:t>が本件著作物を著しく改変し、</w:t>
      </w:r>
      <w:r w:rsidR="00280970" w:rsidRPr="00C02DF1">
        <w:rPr>
          <w:rFonts w:ascii="ＭＳ 明朝" w:eastAsia="ＭＳ 明朝" w:hAnsi="ＭＳ 明朝" w:hint="eastAsia"/>
        </w:rPr>
        <w:t>乙</w:t>
      </w:r>
      <w:r w:rsidR="00F73474" w:rsidRPr="00C02DF1">
        <w:rPr>
          <w:rFonts w:ascii="ＭＳ 明朝" w:eastAsia="ＭＳ 明朝" w:hAnsi="ＭＳ 明朝"/>
        </w:rPr>
        <w:t>の名誉又は声望を害する方法で利用する場合はこの限りではない。</w:t>
      </w:r>
    </w:p>
    <w:p w14:paraId="442848E1" w14:textId="7A4E53CC" w:rsidR="00380567" w:rsidRPr="00C02DF1" w:rsidRDefault="000953EC" w:rsidP="008732FD">
      <w:pPr>
        <w:ind w:leftChars="1" w:left="449" w:hangingChars="213" w:hanging="447"/>
        <w:rPr>
          <w:rFonts w:ascii="ＭＳ 明朝" w:eastAsia="ＭＳ 明朝" w:hAnsi="ＭＳ 明朝"/>
        </w:rPr>
      </w:pPr>
      <w:r>
        <w:rPr>
          <w:rFonts w:ascii="ＭＳ 明朝" w:eastAsia="ＭＳ 明朝" w:hAnsi="ＭＳ 明朝" w:hint="eastAsia"/>
        </w:rPr>
        <w:t>６</w:t>
      </w:r>
      <w:r w:rsidR="00F73474" w:rsidRPr="00C02DF1">
        <w:rPr>
          <w:rFonts w:ascii="ＭＳ 明朝" w:eastAsia="ＭＳ 明朝" w:hAnsi="ＭＳ 明朝" w:hint="eastAsia"/>
        </w:rPr>
        <w:t xml:space="preserve">　本契約に基づく業務の対価には、前項に定める著作者人格権の不行使の合意に関する対価も含む。</w:t>
      </w:r>
    </w:p>
    <w:p w14:paraId="11E23039" w14:textId="77777777" w:rsidR="00410C42" w:rsidRPr="00C02DF1" w:rsidRDefault="00410C42" w:rsidP="007E034F">
      <w:pPr>
        <w:pStyle w:val="p2"/>
        <w:rPr>
          <w:rFonts w:ascii="ＭＳ 明朝" w:eastAsia="ＭＳ 明朝" w:hAnsi="ＭＳ 明朝"/>
          <w:color w:val="auto"/>
          <w:sz w:val="20"/>
          <w:szCs w:val="20"/>
        </w:rPr>
      </w:pPr>
    </w:p>
    <w:p w14:paraId="1145FA4E" w14:textId="5A209890" w:rsidR="007E034F" w:rsidRPr="00C02DF1" w:rsidRDefault="007E034F" w:rsidP="001B4BDD">
      <w:pPr>
        <w:pStyle w:val="1"/>
        <w:rPr>
          <w:color w:val="auto"/>
        </w:rPr>
      </w:pPr>
      <w:r w:rsidRPr="00C02DF1">
        <w:rPr>
          <w:rFonts w:hint="eastAsia"/>
          <w:color w:val="auto"/>
        </w:rPr>
        <w:t>（一括委任又は一括下請の禁止）</w:t>
      </w:r>
      <w:r w:rsidR="00111956" w:rsidRPr="00C02DF1">
        <w:rPr>
          <w:rFonts w:hint="eastAsia"/>
          <w:color w:val="auto"/>
        </w:rPr>
        <w:t xml:space="preserve">　</w:t>
      </w:r>
    </w:p>
    <w:p w14:paraId="550032E9" w14:textId="08FDE5AD" w:rsidR="007E034F" w:rsidRPr="00C02DF1" w:rsidRDefault="007E034F" w:rsidP="008732FD">
      <w:pPr>
        <w:pStyle w:val="p2"/>
        <w:ind w:firstLineChars="100" w:firstLine="200"/>
        <w:rPr>
          <w:rFonts w:ascii="ＭＳ 明朝" w:eastAsia="ＭＳ 明朝" w:hAnsi="ＭＳ 明朝"/>
          <w:color w:val="auto"/>
          <w:sz w:val="20"/>
          <w:szCs w:val="20"/>
        </w:rPr>
      </w:pPr>
      <w:r w:rsidRPr="00C02DF1">
        <w:rPr>
          <w:rFonts w:ascii="ＭＳ 明朝" w:eastAsia="ＭＳ 明朝" w:hAnsi="ＭＳ 明朝"/>
          <w:color w:val="auto"/>
          <w:sz w:val="20"/>
          <w:szCs w:val="20"/>
        </w:rPr>
        <w:t>乙は、</w:t>
      </w:r>
      <w:r w:rsidR="00111956" w:rsidRPr="00C02DF1">
        <w:rPr>
          <w:rFonts w:ascii="ＭＳ 明朝" w:eastAsia="ＭＳ 明朝" w:hAnsi="ＭＳ 明朝" w:hint="eastAsia"/>
          <w:color w:val="auto"/>
          <w:sz w:val="20"/>
          <w:szCs w:val="20"/>
        </w:rPr>
        <w:t>本契約に基づく業務</w:t>
      </w:r>
      <w:r w:rsidRPr="00C02DF1">
        <w:rPr>
          <w:rFonts w:ascii="ＭＳ 明朝" w:eastAsia="ＭＳ 明朝" w:hAnsi="ＭＳ 明朝"/>
          <w:color w:val="auto"/>
          <w:sz w:val="20"/>
          <w:szCs w:val="20"/>
        </w:rPr>
        <w:t>の全部又は大部分を一括して第三者に委任し、又は請負わせてはならない。ただし、あらかじめ甲の承諾を得た場合は、この限りでない。</w:t>
      </w:r>
    </w:p>
    <w:p w14:paraId="509A9184" w14:textId="77777777" w:rsidR="007E034F" w:rsidRPr="00C02DF1" w:rsidRDefault="007E034F" w:rsidP="007E034F">
      <w:pPr>
        <w:pStyle w:val="p2"/>
        <w:rPr>
          <w:rFonts w:ascii="ＭＳ 明朝" w:eastAsia="ＭＳ 明朝" w:hAnsi="ＭＳ 明朝"/>
          <w:color w:val="auto"/>
          <w:sz w:val="20"/>
          <w:szCs w:val="20"/>
        </w:rPr>
      </w:pPr>
    </w:p>
    <w:p w14:paraId="394DBCCD" w14:textId="1BCEFA9A" w:rsidR="00CD64DD" w:rsidRPr="00C02DF1" w:rsidRDefault="007E034F" w:rsidP="001B4BDD">
      <w:pPr>
        <w:pStyle w:val="1"/>
        <w:rPr>
          <w:color w:val="auto"/>
        </w:rPr>
      </w:pPr>
      <w:r w:rsidRPr="00C02DF1">
        <w:rPr>
          <w:rFonts w:hint="eastAsia"/>
          <w:color w:val="auto"/>
        </w:rPr>
        <w:t>（受任者又は下請負人の通知等）</w:t>
      </w:r>
    </w:p>
    <w:p w14:paraId="2E64143A" w14:textId="1BBB5C43" w:rsidR="007E034F" w:rsidRPr="00C02DF1" w:rsidRDefault="008732FD"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hint="eastAsia"/>
          <w:color w:val="auto"/>
          <w:sz w:val="20"/>
          <w:szCs w:val="20"/>
        </w:rPr>
        <w:t xml:space="preserve">１　</w:t>
      </w:r>
      <w:r w:rsidR="007E034F" w:rsidRPr="00C02DF1">
        <w:rPr>
          <w:rFonts w:ascii="ＭＳ 明朝" w:eastAsia="ＭＳ 明朝" w:hAnsi="ＭＳ 明朝"/>
          <w:color w:val="auto"/>
          <w:sz w:val="20"/>
          <w:szCs w:val="20"/>
        </w:rPr>
        <w:t>乙は、</w:t>
      </w:r>
      <w:r w:rsidR="00111956" w:rsidRPr="00C02DF1">
        <w:rPr>
          <w:rFonts w:ascii="ＭＳ 明朝" w:eastAsia="ＭＳ 明朝" w:hAnsi="ＭＳ 明朝" w:hint="eastAsia"/>
          <w:color w:val="auto"/>
          <w:sz w:val="20"/>
          <w:szCs w:val="20"/>
        </w:rPr>
        <w:t>本契約に基づく業務</w:t>
      </w:r>
      <w:r w:rsidR="007E034F" w:rsidRPr="00C02DF1">
        <w:rPr>
          <w:rFonts w:ascii="ＭＳ 明朝" w:eastAsia="ＭＳ 明朝" w:hAnsi="ＭＳ 明朝"/>
          <w:color w:val="auto"/>
          <w:sz w:val="20"/>
          <w:szCs w:val="20"/>
        </w:rPr>
        <w:t>の一部を第三者に委任し、又は請け負わせようとするときは、受任者又は下請負人の名称、委任し又は請け負わせる業務の内容その他甲が必要とする事項を書面をもって甲に通知しなければならない。</w:t>
      </w:r>
    </w:p>
    <w:p w14:paraId="5D35F094" w14:textId="71484CBE" w:rsidR="007E034F" w:rsidRPr="00C02DF1" w:rsidRDefault="007E034F"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t>２</w:t>
      </w:r>
      <w:r w:rsidR="008732FD">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乙は、入札参加停止措置及び入札参加除外措置を受けている者並びに</w:t>
      </w:r>
      <w:r w:rsidR="00F5161A" w:rsidRPr="00C02DF1">
        <w:rPr>
          <w:rFonts w:ascii="ＭＳ 明朝" w:eastAsia="ＭＳ 明朝" w:hAnsi="ＭＳ 明朝"/>
          <w:color w:val="auto"/>
          <w:sz w:val="20"/>
          <w:szCs w:val="20"/>
        </w:rPr>
        <w:fldChar w:fldCharType="begin"/>
      </w:r>
      <w:r w:rsidR="00F5161A" w:rsidRPr="00C02DF1">
        <w:rPr>
          <w:rFonts w:ascii="ＭＳ 明朝" w:eastAsia="ＭＳ 明朝" w:hAnsi="ＭＳ 明朝"/>
          <w:color w:val="auto"/>
          <w:sz w:val="20"/>
          <w:szCs w:val="20"/>
        </w:rPr>
        <w:instrText xml:space="preserve"> REF \n （暴力団排除に係る契約解除等）  \* MERGEFORMAT </w:instrText>
      </w:r>
      <w:r w:rsidR="00F5161A" w:rsidRPr="00C02DF1">
        <w:rPr>
          <w:rFonts w:ascii="ＭＳ 明朝" w:eastAsia="ＭＳ 明朝" w:hAnsi="ＭＳ 明朝"/>
          <w:color w:val="auto"/>
          <w:sz w:val="20"/>
          <w:szCs w:val="20"/>
        </w:rPr>
        <w:fldChar w:fldCharType="separate"/>
      </w:r>
      <w:r w:rsidR="002F424A">
        <w:rPr>
          <w:rFonts w:ascii="ＭＳ 明朝" w:eastAsia="ＭＳ 明朝" w:hAnsi="ＭＳ 明朝"/>
          <w:color w:val="auto"/>
          <w:sz w:val="20"/>
          <w:szCs w:val="20"/>
        </w:rPr>
        <w:t>第２１条</w:t>
      </w:r>
      <w:r w:rsidR="00F5161A" w:rsidRPr="00C02DF1">
        <w:rPr>
          <w:rFonts w:ascii="ＭＳ 明朝" w:eastAsia="ＭＳ 明朝" w:hAnsi="ＭＳ 明朝"/>
          <w:color w:val="auto"/>
          <w:sz w:val="20"/>
          <w:szCs w:val="20"/>
        </w:rPr>
        <w:fldChar w:fldCharType="end"/>
      </w:r>
      <w:r w:rsidRPr="00C02DF1">
        <w:rPr>
          <w:rFonts w:ascii="ＭＳ 明朝" w:eastAsia="ＭＳ 明朝" w:hAnsi="ＭＳ 明朝"/>
          <w:color w:val="auto"/>
          <w:sz w:val="20"/>
          <w:szCs w:val="20"/>
        </w:rPr>
        <w:t>第１項各号に該当する者を受任者又は下請人としてはならない。</w:t>
      </w:r>
    </w:p>
    <w:p w14:paraId="3C28FEB4" w14:textId="26CE25E3" w:rsidR="007E034F" w:rsidRPr="00C02DF1" w:rsidRDefault="007E034F"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t>３</w:t>
      </w:r>
      <w:r w:rsidR="008732FD">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乙が入札参加除外措置を受けた者又は</w:t>
      </w:r>
      <w:r w:rsidR="00F5161A" w:rsidRPr="00C02DF1">
        <w:rPr>
          <w:rFonts w:ascii="ＭＳ 明朝" w:eastAsia="ＭＳ 明朝" w:hAnsi="ＭＳ 明朝"/>
          <w:color w:val="auto"/>
          <w:sz w:val="20"/>
          <w:szCs w:val="20"/>
        </w:rPr>
        <w:fldChar w:fldCharType="begin"/>
      </w:r>
      <w:r w:rsidR="00F5161A" w:rsidRPr="00C02DF1">
        <w:rPr>
          <w:rFonts w:ascii="ＭＳ 明朝" w:eastAsia="ＭＳ 明朝" w:hAnsi="ＭＳ 明朝"/>
          <w:color w:val="auto"/>
          <w:sz w:val="20"/>
          <w:szCs w:val="20"/>
        </w:rPr>
        <w:instrText xml:space="preserve"> REF \n （暴力団排除に係る契約解除等）  \* MERGEFORMAT </w:instrText>
      </w:r>
      <w:r w:rsidR="00F5161A" w:rsidRPr="00C02DF1">
        <w:rPr>
          <w:rFonts w:ascii="ＭＳ 明朝" w:eastAsia="ＭＳ 明朝" w:hAnsi="ＭＳ 明朝"/>
          <w:color w:val="auto"/>
          <w:sz w:val="20"/>
          <w:szCs w:val="20"/>
        </w:rPr>
        <w:fldChar w:fldCharType="separate"/>
      </w:r>
      <w:r w:rsidR="002F424A">
        <w:rPr>
          <w:rFonts w:ascii="ＭＳ 明朝" w:eastAsia="ＭＳ 明朝" w:hAnsi="ＭＳ 明朝"/>
          <w:color w:val="auto"/>
          <w:sz w:val="20"/>
          <w:szCs w:val="20"/>
        </w:rPr>
        <w:t>第２１条</w:t>
      </w:r>
      <w:r w:rsidR="00F5161A" w:rsidRPr="00C02DF1">
        <w:rPr>
          <w:rFonts w:ascii="ＭＳ 明朝" w:eastAsia="ＭＳ 明朝" w:hAnsi="ＭＳ 明朝"/>
          <w:color w:val="auto"/>
          <w:sz w:val="20"/>
          <w:szCs w:val="20"/>
        </w:rPr>
        <w:fldChar w:fldCharType="end"/>
      </w:r>
      <w:r w:rsidRPr="00C02DF1">
        <w:rPr>
          <w:rFonts w:ascii="ＭＳ 明朝" w:eastAsia="ＭＳ 明朝" w:hAnsi="ＭＳ 明朝"/>
          <w:color w:val="auto"/>
          <w:sz w:val="20"/>
          <w:szCs w:val="20"/>
        </w:rPr>
        <w:t>各号に該当する者を受任者又は下請人としていた場合は、甲は乙に対して、当該契約の解除を求めることができる。</w:t>
      </w:r>
    </w:p>
    <w:p w14:paraId="0BC01DBB" w14:textId="677CA773" w:rsidR="007E034F" w:rsidRPr="00C02DF1" w:rsidRDefault="007E034F"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t>４</w:t>
      </w:r>
      <w:r w:rsidR="008732FD">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前項の規定により契約の解除を行った場合の一切の責任は、乙が負うものとする。</w:t>
      </w:r>
    </w:p>
    <w:p w14:paraId="04F02D13" w14:textId="25D47554" w:rsidR="004D353A" w:rsidRPr="00C02DF1" w:rsidRDefault="004D353A" w:rsidP="007E034F">
      <w:pPr>
        <w:pStyle w:val="p2"/>
        <w:rPr>
          <w:rFonts w:ascii="ＭＳ 明朝" w:eastAsia="ＭＳ 明朝" w:hAnsi="ＭＳ 明朝"/>
          <w:color w:val="auto"/>
          <w:sz w:val="20"/>
          <w:szCs w:val="20"/>
        </w:rPr>
      </w:pPr>
    </w:p>
    <w:p w14:paraId="5E72943E" w14:textId="2D3F1E30" w:rsidR="00CD64DD" w:rsidRPr="00C02DF1" w:rsidRDefault="007E034F" w:rsidP="001B4BDD">
      <w:pPr>
        <w:pStyle w:val="1"/>
        <w:rPr>
          <w:color w:val="auto"/>
        </w:rPr>
      </w:pPr>
      <w:r w:rsidRPr="00C02DF1">
        <w:rPr>
          <w:color w:val="auto"/>
        </w:rPr>
        <w:t>（特許権等の使用）</w:t>
      </w:r>
    </w:p>
    <w:p w14:paraId="2EEE6586" w14:textId="40F387D5" w:rsidR="007E034F" w:rsidRPr="00C02DF1" w:rsidRDefault="00F73474" w:rsidP="008732FD">
      <w:pPr>
        <w:pStyle w:val="p2"/>
        <w:ind w:firstLineChars="100" w:firstLine="200"/>
        <w:rPr>
          <w:rFonts w:ascii="ＭＳ 明朝" w:eastAsia="ＭＳ 明朝" w:hAnsi="ＭＳ 明朝"/>
          <w:color w:val="auto"/>
          <w:sz w:val="20"/>
          <w:szCs w:val="20"/>
        </w:rPr>
      </w:pPr>
      <w:r w:rsidRPr="00C02DF1">
        <w:rPr>
          <w:rFonts w:ascii="ＭＳ 明朝" w:eastAsia="ＭＳ 明朝" w:hAnsi="ＭＳ 明朝" w:hint="eastAsia"/>
          <w:color w:val="auto"/>
          <w:sz w:val="20"/>
          <w:szCs w:val="20"/>
        </w:rPr>
        <w:t>甲が</w:t>
      </w:r>
      <w:r w:rsidR="007E034F" w:rsidRPr="00C02DF1">
        <w:rPr>
          <w:rFonts w:ascii="ＭＳ 明朝" w:eastAsia="ＭＳ 明朝" w:hAnsi="ＭＳ 明朝"/>
          <w:color w:val="auto"/>
          <w:sz w:val="20"/>
          <w:szCs w:val="20"/>
        </w:rPr>
        <w:t>、特許権、実用新案権、意匠権、商標権その他日本国の法令に基づき保護される第三者の権利（以下「特許権等」という。）の対象となっている材料、製造方法等</w:t>
      </w:r>
      <w:r w:rsidRPr="00C02DF1">
        <w:rPr>
          <w:rFonts w:ascii="ＭＳ 明朝" w:eastAsia="ＭＳ 明朝" w:hAnsi="ＭＳ 明朝" w:hint="eastAsia"/>
          <w:color w:val="auto"/>
          <w:sz w:val="20"/>
          <w:szCs w:val="20"/>
        </w:rPr>
        <w:t>の使用を</w:t>
      </w:r>
      <w:r w:rsidR="007E034F" w:rsidRPr="00C02DF1">
        <w:rPr>
          <w:rFonts w:ascii="ＭＳ 明朝" w:eastAsia="ＭＳ 明朝" w:hAnsi="ＭＳ 明朝"/>
          <w:color w:val="auto"/>
          <w:sz w:val="20"/>
          <w:szCs w:val="20"/>
        </w:rPr>
        <w:t>指定した</w:t>
      </w:r>
      <w:r w:rsidR="007E034F" w:rsidRPr="00C02DF1">
        <w:rPr>
          <w:rFonts w:ascii="ＭＳ 明朝" w:eastAsia="ＭＳ 明朝" w:hAnsi="ＭＳ 明朝"/>
          <w:color w:val="auto"/>
          <w:sz w:val="20"/>
          <w:szCs w:val="20"/>
        </w:rPr>
        <w:lastRenderedPageBreak/>
        <w:t>場合において、仕様書等に特許権等の対象である旨の明示がなく、かつ、乙がその存在を知らなかったときは、甲は、乙がその使用に関して要した費用を負担しなければならない。</w:t>
      </w:r>
    </w:p>
    <w:p w14:paraId="09548F49" w14:textId="77777777" w:rsidR="00956591" w:rsidRPr="00C02DF1" w:rsidRDefault="00956591" w:rsidP="007E034F">
      <w:pPr>
        <w:pStyle w:val="p2"/>
        <w:rPr>
          <w:rFonts w:ascii="ＭＳ 明朝" w:eastAsia="ＭＳ 明朝" w:hAnsi="ＭＳ 明朝"/>
          <w:color w:val="auto"/>
          <w:sz w:val="20"/>
          <w:szCs w:val="20"/>
        </w:rPr>
      </w:pPr>
    </w:p>
    <w:p w14:paraId="33AB9F14" w14:textId="59AEC9C6" w:rsidR="00F0364D" w:rsidRPr="00C02DF1" w:rsidRDefault="007E034F" w:rsidP="001B4BDD">
      <w:pPr>
        <w:pStyle w:val="1"/>
        <w:rPr>
          <w:color w:val="auto"/>
        </w:rPr>
      </w:pPr>
      <w:r w:rsidRPr="00C02DF1">
        <w:rPr>
          <w:rFonts w:hint="eastAsia"/>
          <w:color w:val="auto"/>
        </w:rPr>
        <w:t>（品質）</w:t>
      </w:r>
    </w:p>
    <w:p w14:paraId="76A8E3D1" w14:textId="03974CA0" w:rsidR="007E034F" w:rsidRPr="00C02DF1" w:rsidRDefault="008732FD" w:rsidP="008732FD">
      <w:pPr>
        <w:pStyle w:val="p2"/>
        <w:ind w:leftChars="1" w:left="428" w:hangingChars="213" w:hanging="426"/>
        <w:rPr>
          <w:rFonts w:ascii="ＭＳ 明朝" w:eastAsia="ＭＳ 明朝" w:hAnsi="ＭＳ 明朝"/>
          <w:color w:val="auto"/>
          <w:sz w:val="20"/>
          <w:szCs w:val="20"/>
        </w:rPr>
      </w:pPr>
      <w:r w:rsidRPr="00C02DF1">
        <w:rPr>
          <w:rFonts w:ascii="ＭＳ 明朝" w:eastAsia="ＭＳ 明朝" w:hAnsi="ＭＳ 明朝" w:hint="eastAsia"/>
          <w:color w:val="auto"/>
          <w:sz w:val="20"/>
          <w:szCs w:val="20"/>
        </w:rPr>
        <w:t xml:space="preserve">１　</w:t>
      </w:r>
      <w:r w:rsidR="007E034F" w:rsidRPr="00C02DF1">
        <w:rPr>
          <w:rFonts w:ascii="ＭＳ 明朝" w:eastAsia="ＭＳ 明朝" w:hAnsi="ＭＳ 明朝"/>
          <w:color w:val="auto"/>
          <w:sz w:val="20"/>
          <w:szCs w:val="20"/>
        </w:rPr>
        <w:t>乙は、仕様書等に品質が明示されていない材料については、中等の品質を有するものを使用しなければならない。</w:t>
      </w:r>
    </w:p>
    <w:p w14:paraId="0C7D023B" w14:textId="2108B642" w:rsidR="007E034F" w:rsidRPr="00C02DF1" w:rsidRDefault="007E034F" w:rsidP="008732FD">
      <w:pPr>
        <w:pStyle w:val="p2"/>
        <w:ind w:leftChars="1" w:left="428"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t>２</w:t>
      </w:r>
      <w:r w:rsidR="008732FD">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乙は、仕様書等に甲の検査を受けて使用すべきものと明示された材料については、当該検査に合格したものを使用しなければならない。この場合において、検査に直接必要な費用は、</w:t>
      </w:r>
      <w:r w:rsidR="008A34B3" w:rsidRPr="00C02DF1">
        <w:rPr>
          <w:rFonts w:ascii="ＭＳ 明朝" w:eastAsia="ＭＳ 明朝" w:hAnsi="ＭＳ 明朝" w:hint="eastAsia"/>
          <w:color w:val="auto"/>
          <w:sz w:val="20"/>
          <w:szCs w:val="20"/>
        </w:rPr>
        <w:t>甲</w:t>
      </w:r>
      <w:r w:rsidRPr="00C02DF1">
        <w:rPr>
          <w:rFonts w:ascii="ＭＳ 明朝" w:eastAsia="ＭＳ 明朝" w:hAnsi="ＭＳ 明朝"/>
          <w:color w:val="auto"/>
          <w:sz w:val="20"/>
          <w:szCs w:val="20"/>
        </w:rPr>
        <w:t>の負担とする。</w:t>
      </w:r>
    </w:p>
    <w:p w14:paraId="0B0F1449" w14:textId="77777777" w:rsidR="007E034F" w:rsidRPr="00C02DF1" w:rsidRDefault="007E034F" w:rsidP="007E034F">
      <w:pPr>
        <w:pStyle w:val="p2"/>
        <w:rPr>
          <w:rFonts w:ascii="ＭＳ 明朝" w:eastAsia="ＭＳ 明朝" w:hAnsi="ＭＳ 明朝"/>
          <w:color w:val="auto"/>
          <w:sz w:val="20"/>
          <w:szCs w:val="20"/>
        </w:rPr>
      </w:pPr>
    </w:p>
    <w:p w14:paraId="0734EAF5" w14:textId="3ABAF34B" w:rsidR="00F0364D" w:rsidRPr="00C02DF1" w:rsidRDefault="007E034F" w:rsidP="001B4BDD">
      <w:pPr>
        <w:pStyle w:val="1"/>
        <w:rPr>
          <w:color w:val="auto"/>
        </w:rPr>
      </w:pPr>
      <w:r w:rsidRPr="00C02DF1">
        <w:rPr>
          <w:color w:val="auto"/>
        </w:rPr>
        <w:t>（仕様書等の疑義）</w:t>
      </w:r>
    </w:p>
    <w:p w14:paraId="7DD9CFD6" w14:textId="6B9D65CC" w:rsidR="007E034F" w:rsidRPr="00C02DF1" w:rsidRDefault="002D3176"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hint="eastAsia"/>
          <w:color w:val="auto"/>
          <w:sz w:val="20"/>
          <w:szCs w:val="20"/>
        </w:rPr>
        <w:t xml:space="preserve">１　</w:t>
      </w:r>
      <w:r w:rsidR="007E034F" w:rsidRPr="00C02DF1">
        <w:rPr>
          <w:rFonts w:ascii="ＭＳ 明朝" w:eastAsia="ＭＳ 明朝" w:hAnsi="ＭＳ 明朝"/>
          <w:color w:val="auto"/>
          <w:sz w:val="20"/>
          <w:szCs w:val="20"/>
        </w:rPr>
        <w:t>乙は、仕様書等に疑義がある場合には、遅滞なく、甲に通知し、その</w:t>
      </w:r>
      <w:r w:rsidRPr="00C02DF1">
        <w:rPr>
          <w:rFonts w:ascii="ＭＳ 明朝" w:eastAsia="ＭＳ 明朝" w:hAnsi="ＭＳ 明朝" w:hint="eastAsia"/>
          <w:color w:val="auto"/>
          <w:sz w:val="20"/>
          <w:szCs w:val="20"/>
        </w:rPr>
        <w:t>確認</w:t>
      </w:r>
      <w:r w:rsidR="007E034F" w:rsidRPr="00C02DF1">
        <w:rPr>
          <w:rFonts w:ascii="ＭＳ 明朝" w:eastAsia="ＭＳ 明朝" w:hAnsi="ＭＳ 明朝"/>
          <w:color w:val="auto"/>
          <w:sz w:val="20"/>
          <w:szCs w:val="20"/>
        </w:rPr>
        <w:t>を受けなければならない。</w:t>
      </w:r>
    </w:p>
    <w:p w14:paraId="38D8D614" w14:textId="78B7C95B" w:rsidR="007E034F" w:rsidRPr="00C02DF1" w:rsidRDefault="007E034F"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t>２</w:t>
      </w:r>
      <w:r w:rsidR="008732FD">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甲は、前項の規定により仕様書等の修正を求められたときは、直ちに仕様書等の疑義を調査しなければならない。</w:t>
      </w:r>
    </w:p>
    <w:p w14:paraId="294CFAC1" w14:textId="560CAB12" w:rsidR="007E034F" w:rsidRPr="00C02DF1" w:rsidRDefault="007E034F"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t>３</w:t>
      </w:r>
      <w:r w:rsidR="008732FD">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甲は、前項の調査の結果</w:t>
      </w:r>
      <w:r w:rsidR="002D3176" w:rsidRPr="00C02DF1">
        <w:rPr>
          <w:rFonts w:ascii="ＭＳ 明朝" w:eastAsia="ＭＳ 明朝" w:hAnsi="ＭＳ 明朝" w:hint="eastAsia"/>
          <w:color w:val="auto"/>
          <w:sz w:val="20"/>
          <w:szCs w:val="20"/>
        </w:rPr>
        <w:t>、</w:t>
      </w:r>
      <w:r w:rsidRPr="00C02DF1">
        <w:rPr>
          <w:rFonts w:ascii="ＭＳ 明朝" w:eastAsia="ＭＳ 明朝" w:hAnsi="ＭＳ 明朝"/>
          <w:color w:val="auto"/>
          <w:sz w:val="20"/>
          <w:szCs w:val="20"/>
        </w:rPr>
        <w:t>必要があると認めるときは、契約書の内容を変更することができる。</w:t>
      </w:r>
    </w:p>
    <w:p w14:paraId="3599B553" w14:textId="77777777" w:rsidR="007E034F" w:rsidRPr="00C02DF1" w:rsidRDefault="007E034F" w:rsidP="007E034F">
      <w:pPr>
        <w:pStyle w:val="p2"/>
        <w:rPr>
          <w:rFonts w:ascii="ＭＳ 明朝" w:eastAsia="ＭＳ 明朝" w:hAnsi="ＭＳ 明朝"/>
          <w:color w:val="auto"/>
          <w:sz w:val="20"/>
          <w:szCs w:val="20"/>
        </w:rPr>
      </w:pPr>
    </w:p>
    <w:p w14:paraId="5B927DC3" w14:textId="538CDD89" w:rsidR="00F0364D" w:rsidRPr="00C02DF1" w:rsidRDefault="007E034F" w:rsidP="001B4BDD">
      <w:pPr>
        <w:pStyle w:val="1"/>
        <w:rPr>
          <w:color w:val="auto"/>
        </w:rPr>
      </w:pPr>
      <w:r w:rsidRPr="00C02DF1">
        <w:rPr>
          <w:color w:val="auto"/>
        </w:rPr>
        <w:t>（納入期限の延長）</w:t>
      </w:r>
    </w:p>
    <w:p w14:paraId="744FBB12" w14:textId="499F7FDA" w:rsidR="007E034F" w:rsidRPr="00C02DF1" w:rsidRDefault="008732FD" w:rsidP="008732FD">
      <w:pPr>
        <w:pStyle w:val="p2"/>
        <w:ind w:leftChars="1" w:left="428" w:hangingChars="213" w:hanging="426"/>
        <w:rPr>
          <w:rFonts w:ascii="ＭＳ 明朝" w:eastAsia="ＭＳ 明朝" w:hAnsi="ＭＳ 明朝"/>
          <w:color w:val="auto"/>
          <w:sz w:val="20"/>
          <w:szCs w:val="20"/>
        </w:rPr>
      </w:pPr>
      <w:r w:rsidRPr="00C02DF1">
        <w:rPr>
          <w:rFonts w:ascii="ＭＳ 明朝" w:eastAsia="ＭＳ 明朝" w:hAnsi="ＭＳ 明朝" w:hint="eastAsia"/>
          <w:color w:val="auto"/>
          <w:sz w:val="20"/>
          <w:szCs w:val="20"/>
        </w:rPr>
        <w:t xml:space="preserve">１　</w:t>
      </w:r>
      <w:r w:rsidR="007E034F" w:rsidRPr="00C02DF1">
        <w:rPr>
          <w:rFonts w:ascii="ＭＳ 明朝" w:eastAsia="ＭＳ 明朝" w:hAnsi="ＭＳ 明朝"/>
          <w:color w:val="auto"/>
          <w:sz w:val="20"/>
          <w:szCs w:val="20"/>
        </w:rPr>
        <w:t>乙は、天災地変その他正当な理由により納入期限までに納入を完了できないときは、その理由を明示した書面により、甲に納入期限の延長を請求することができる。</w:t>
      </w:r>
    </w:p>
    <w:p w14:paraId="0AC18415" w14:textId="76C98A2C" w:rsidR="007E034F" w:rsidRPr="00C02DF1" w:rsidRDefault="007E034F" w:rsidP="008732FD">
      <w:pPr>
        <w:pStyle w:val="p2"/>
        <w:ind w:leftChars="1" w:left="428"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t>２</w:t>
      </w:r>
      <w:r w:rsidR="008732FD">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甲は、前項の申請があったときは、その事実を審査し、正当な理由があると認められるときは、甲乙協議して納入期限の延長日数を定めるものとする。</w:t>
      </w:r>
    </w:p>
    <w:p w14:paraId="122B448F" w14:textId="77777777" w:rsidR="002D3176" w:rsidRPr="00C02DF1" w:rsidRDefault="002D3176" w:rsidP="007E034F">
      <w:pPr>
        <w:pStyle w:val="p2"/>
        <w:rPr>
          <w:rFonts w:ascii="ＭＳ 明朝" w:eastAsia="ＭＳ 明朝" w:hAnsi="ＭＳ 明朝"/>
          <w:color w:val="auto"/>
          <w:sz w:val="20"/>
          <w:szCs w:val="20"/>
        </w:rPr>
      </w:pPr>
      <w:bookmarkStart w:id="0" w:name="（契約変更）"/>
      <w:bookmarkEnd w:id="0"/>
    </w:p>
    <w:p w14:paraId="5D440E41" w14:textId="20D7C675" w:rsidR="007E034F" w:rsidRPr="00C02DF1" w:rsidRDefault="007E034F" w:rsidP="001B4BDD">
      <w:pPr>
        <w:pStyle w:val="1"/>
        <w:rPr>
          <w:color w:val="auto"/>
        </w:rPr>
      </w:pPr>
      <w:r w:rsidRPr="00C02DF1">
        <w:rPr>
          <w:color w:val="auto"/>
        </w:rPr>
        <w:t>（賃金又は物価の変動に基づく契約代金額の変更）</w:t>
      </w:r>
    </w:p>
    <w:p w14:paraId="10AFEB5B" w14:textId="26D99C0D" w:rsidR="007E034F" w:rsidRPr="00C02DF1" w:rsidRDefault="008732FD"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hint="eastAsia"/>
          <w:color w:val="auto"/>
          <w:sz w:val="20"/>
          <w:szCs w:val="20"/>
        </w:rPr>
        <w:t xml:space="preserve">１　</w:t>
      </w:r>
      <w:r w:rsidR="007E034F" w:rsidRPr="00C02DF1">
        <w:rPr>
          <w:rFonts w:ascii="ＭＳ 明朝" w:eastAsia="ＭＳ 明朝" w:hAnsi="ＭＳ 明朝"/>
          <w:color w:val="auto"/>
          <w:sz w:val="20"/>
          <w:szCs w:val="20"/>
        </w:rPr>
        <w:t>特別な要因により納入期限までに主要な材料の日本国内における価格に著しい変動を生じ、契約代金額が不適当となったと認められるときは、甲又は乙は、契約代金額の変更を請求することができる。</w:t>
      </w:r>
    </w:p>
    <w:p w14:paraId="55CE415B" w14:textId="2D98AC15" w:rsidR="007E034F" w:rsidRPr="00C02DF1" w:rsidRDefault="007E034F"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t>２</w:t>
      </w:r>
      <w:r w:rsidR="008732FD">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予期することのできない特別の事情により、納入期限までに日本国内において急激なインフレーション又はデフレーションを生じ、契約代金額が著しく不適当となったときは、甲又は乙は、前項の規定にかかわらず、契約代金額の変更を請求することができる。</w:t>
      </w:r>
    </w:p>
    <w:p w14:paraId="47C825F3" w14:textId="25E5F050" w:rsidR="007E034F" w:rsidRPr="00C02DF1" w:rsidRDefault="007E034F"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t>３</w:t>
      </w:r>
      <w:r w:rsidR="008732FD">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前２項の規定による請求があった場合において、当該契約代金額の変更については、甲乙協議して定める。ただし、当該協議の開始の日から</w:t>
      </w:r>
      <w:r w:rsidR="00280970" w:rsidRPr="00C02DF1">
        <w:rPr>
          <w:rFonts w:ascii="ＭＳ 明朝" w:eastAsia="ＭＳ 明朝" w:hAnsi="ＭＳ 明朝" w:hint="eastAsia"/>
          <w:color w:val="auto"/>
          <w:sz w:val="20"/>
          <w:szCs w:val="20"/>
        </w:rPr>
        <w:t>○○</w:t>
      </w:r>
      <w:r w:rsidRPr="00C02DF1">
        <w:rPr>
          <w:rFonts w:ascii="ＭＳ 明朝" w:eastAsia="ＭＳ 明朝" w:hAnsi="ＭＳ 明朝"/>
          <w:color w:val="auto"/>
          <w:sz w:val="20"/>
          <w:szCs w:val="20"/>
        </w:rPr>
        <w:t>日以内に当該協議が成立しない場合には、甲は、契約代金額を変更し、乙に通知するものとする。</w:t>
      </w:r>
    </w:p>
    <w:p w14:paraId="22344DCF" w14:textId="05CF9BF2" w:rsidR="007E034F" w:rsidRPr="00C02DF1" w:rsidRDefault="007E034F" w:rsidP="0012734F">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t>４</w:t>
      </w:r>
      <w:r w:rsidR="008732FD">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前項</w:t>
      </w:r>
      <w:r w:rsidR="00C75DC2" w:rsidRPr="00C02DF1">
        <w:rPr>
          <w:rFonts w:ascii="ＭＳ 明朝" w:eastAsia="ＭＳ 明朝" w:hAnsi="ＭＳ 明朝" w:hint="eastAsia"/>
          <w:color w:val="auto"/>
          <w:sz w:val="20"/>
          <w:szCs w:val="20"/>
        </w:rPr>
        <w:t>の</w:t>
      </w:r>
      <w:r w:rsidRPr="00C02DF1">
        <w:rPr>
          <w:rFonts w:ascii="ＭＳ 明朝" w:eastAsia="ＭＳ 明朝" w:hAnsi="ＭＳ 明朝"/>
          <w:color w:val="auto"/>
          <w:sz w:val="20"/>
          <w:szCs w:val="20"/>
        </w:rPr>
        <w:t>協議の開始の日については、甲が乙の意見を聴いて定め、乙に通知する。</w:t>
      </w:r>
      <w:r w:rsidR="0012734F">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ただし、甲が第１項又は第２項の請求を行った日又は受けた日から７日以内に当該協議の</w:t>
      </w:r>
      <w:r w:rsidRPr="00C02DF1">
        <w:rPr>
          <w:rFonts w:ascii="ＭＳ 明朝" w:eastAsia="ＭＳ 明朝" w:hAnsi="ＭＳ 明朝"/>
          <w:color w:val="auto"/>
          <w:sz w:val="20"/>
          <w:szCs w:val="20"/>
        </w:rPr>
        <w:lastRenderedPageBreak/>
        <w:t>開始の日を通知しない場合には、乙は、当該協議の開始日を定め、甲に通知することができる。</w:t>
      </w:r>
    </w:p>
    <w:p w14:paraId="5202DBEF" w14:textId="77777777" w:rsidR="00AC7812" w:rsidRPr="00C02DF1" w:rsidRDefault="00AC7812" w:rsidP="007E034F">
      <w:pPr>
        <w:pStyle w:val="p2"/>
        <w:rPr>
          <w:rFonts w:ascii="ＭＳ 明朝" w:eastAsia="ＭＳ 明朝" w:hAnsi="ＭＳ 明朝"/>
          <w:color w:val="auto"/>
          <w:sz w:val="20"/>
          <w:szCs w:val="20"/>
        </w:rPr>
      </w:pPr>
    </w:p>
    <w:p w14:paraId="5F36BC82" w14:textId="77777777" w:rsidR="007E034F" w:rsidRPr="00C02DF1" w:rsidRDefault="007E034F" w:rsidP="001B4BDD">
      <w:pPr>
        <w:pStyle w:val="1"/>
        <w:rPr>
          <w:color w:val="auto"/>
        </w:rPr>
      </w:pPr>
      <w:r w:rsidRPr="00C02DF1">
        <w:rPr>
          <w:rFonts w:hint="eastAsia"/>
          <w:color w:val="auto"/>
        </w:rPr>
        <w:t>（納入）</w:t>
      </w:r>
      <w:bookmarkStart w:id="1" w:name="（納入）"/>
      <w:bookmarkEnd w:id="1"/>
    </w:p>
    <w:p w14:paraId="33DB1C33" w14:textId="54F9C636" w:rsidR="007E034F" w:rsidRPr="00C02DF1" w:rsidRDefault="008732FD" w:rsidP="008732FD">
      <w:pPr>
        <w:ind w:left="426" w:hangingChars="213" w:hanging="426"/>
        <w:rPr>
          <w:rFonts w:ascii="ＭＳ 明朝" w:eastAsia="ＭＳ 明朝" w:hAnsi="ＭＳ 明朝"/>
          <w:sz w:val="20"/>
          <w:szCs w:val="20"/>
        </w:rPr>
      </w:pPr>
      <w:r w:rsidRPr="00C02DF1">
        <w:rPr>
          <w:rFonts w:ascii="ＭＳ 明朝" w:eastAsia="ＭＳ 明朝" w:hAnsi="ＭＳ 明朝" w:hint="eastAsia"/>
          <w:sz w:val="20"/>
          <w:szCs w:val="20"/>
        </w:rPr>
        <w:t xml:space="preserve">１　</w:t>
      </w:r>
      <w:r w:rsidR="007E034F" w:rsidRPr="00C02DF1">
        <w:rPr>
          <w:rFonts w:ascii="ＭＳ 明朝" w:eastAsia="ＭＳ 明朝" w:hAnsi="ＭＳ 明朝"/>
          <w:sz w:val="20"/>
          <w:szCs w:val="20"/>
        </w:rPr>
        <w:t>乙は、物品を納入しようとするときは、完了届を持参し、物品を一括して甲に引き渡さなければならない。</w:t>
      </w:r>
    </w:p>
    <w:p w14:paraId="5840E8FD" w14:textId="6A3435DC" w:rsidR="007E034F" w:rsidRPr="00C02DF1" w:rsidRDefault="007E034F"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t>２</w:t>
      </w:r>
      <w:r w:rsidR="008732FD">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前項の規定にかかわらず、甲が必要があると認めるとき、又はやむを得ない理由があると認めるときは、物品を分</w:t>
      </w:r>
      <w:r w:rsidR="00716228" w:rsidRPr="00C02DF1">
        <w:rPr>
          <w:rFonts w:ascii="ＭＳ 明朝" w:eastAsia="ＭＳ 明朝" w:hAnsi="ＭＳ 明朝" w:hint="eastAsia"/>
          <w:color w:val="auto"/>
          <w:sz w:val="20"/>
          <w:szCs w:val="20"/>
        </w:rPr>
        <w:t>割</w:t>
      </w:r>
      <w:r w:rsidRPr="00C02DF1">
        <w:rPr>
          <w:rFonts w:ascii="ＭＳ 明朝" w:eastAsia="ＭＳ 明朝" w:hAnsi="ＭＳ 明朝"/>
          <w:color w:val="auto"/>
          <w:sz w:val="20"/>
          <w:szCs w:val="20"/>
        </w:rPr>
        <w:t>して甲に引き渡すことができる。</w:t>
      </w:r>
    </w:p>
    <w:p w14:paraId="4D37071A" w14:textId="42DC3E87" w:rsidR="007E034F" w:rsidRPr="00C02DF1" w:rsidRDefault="007E034F"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t>３</w:t>
      </w:r>
      <w:r w:rsidR="008732FD">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乙は、いったん甲に引き渡した物品を、その承諾を得ないで持ち出すことができない。</w:t>
      </w:r>
    </w:p>
    <w:p w14:paraId="2F985369" w14:textId="77777777" w:rsidR="002D3176" w:rsidRPr="00C02DF1" w:rsidRDefault="002D3176" w:rsidP="007E034F">
      <w:pPr>
        <w:pStyle w:val="p2"/>
        <w:rPr>
          <w:rFonts w:ascii="ＭＳ 明朝" w:eastAsia="ＭＳ 明朝" w:hAnsi="ＭＳ 明朝"/>
          <w:color w:val="auto"/>
          <w:sz w:val="20"/>
          <w:szCs w:val="20"/>
        </w:rPr>
      </w:pPr>
    </w:p>
    <w:p w14:paraId="68EBE167" w14:textId="1C5B586A" w:rsidR="007E034F" w:rsidRPr="00C02DF1" w:rsidRDefault="007E034F" w:rsidP="001B4BDD">
      <w:pPr>
        <w:pStyle w:val="1"/>
        <w:rPr>
          <w:color w:val="auto"/>
        </w:rPr>
      </w:pPr>
      <w:r w:rsidRPr="00C02DF1">
        <w:rPr>
          <w:color w:val="auto"/>
        </w:rPr>
        <w:t>（受領検</w:t>
      </w:r>
      <w:bookmarkStart w:id="2" w:name="（受領検査）"/>
      <w:bookmarkEnd w:id="2"/>
      <w:r w:rsidRPr="00C02DF1">
        <w:rPr>
          <w:color w:val="auto"/>
        </w:rPr>
        <w:t>査）</w:t>
      </w:r>
    </w:p>
    <w:p w14:paraId="0D0AFD93" w14:textId="384B33E1" w:rsidR="007E034F" w:rsidRPr="00C02DF1" w:rsidRDefault="002D3176" w:rsidP="008732FD">
      <w:pPr>
        <w:ind w:left="424" w:hangingChars="202" w:hanging="424"/>
        <w:rPr>
          <w:rFonts w:ascii="ＭＳ 明朝" w:eastAsia="ＭＳ 明朝" w:hAnsi="ＭＳ 明朝"/>
          <w:sz w:val="20"/>
          <w:szCs w:val="20"/>
        </w:rPr>
      </w:pPr>
      <w:r w:rsidRPr="00C02DF1">
        <w:rPr>
          <w:rFonts w:ascii="ＭＳ 明朝" w:eastAsia="ＭＳ 明朝" w:hAnsi="ＭＳ 明朝" w:hint="eastAsia"/>
        </w:rPr>
        <w:t>１</w:t>
      </w:r>
      <w:r w:rsidR="008732FD">
        <w:rPr>
          <w:rFonts w:ascii="ＭＳ 明朝" w:eastAsia="ＭＳ 明朝" w:hAnsi="ＭＳ 明朝" w:hint="eastAsia"/>
          <w:sz w:val="20"/>
          <w:szCs w:val="20"/>
        </w:rPr>
        <w:t xml:space="preserve">　</w:t>
      </w:r>
      <w:r w:rsidR="007E034F" w:rsidRPr="00C02DF1">
        <w:rPr>
          <w:rFonts w:ascii="ＭＳ 明朝" w:eastAsia="ＭＳ 明朝" w:hAnsi="ＭＳ 明朝"/>
          <w:sz w:val="20"/>
          <w:szCs w:val="20"/>
        </w:rPr>
        <w:t>甲は、物品の引渡しを受けたときは、その日から起算して１０日以内に検査するものとする。</w:t>
      </w:r>
    </w:p>
    <w:p w14:paraId="3B78A46B" w14:textId="296DF5A1" w:rsidR="007E034F" w:rsidRPr="00C02DF1" w:rsidRDefault="007E034F" w:rsidP="008732FD">
      <w:pPr>
        <w:pStyle w:val="p2"/>
        <w:ind w:left="404" w:hangingChars="202" w:hanging="404"/>
        <w:rPr>
          <w:rFonts w:ascii="ＭＳ 明朝" w:eastAsia="ＭＳ 明朝" w:hAnsi="ＭＳ 明朝"/>
          <w:color w:val="auto"/>
          <w:sz w:val="20"/>
          <w:szCs w:val="20"/>
        </w:rPr>
      </w:pPr>
      <w:r w:rsidRPr="00C02DF1">
        <w:rPr>
          <w:rFonts w:ascii="ＭＳ 明朝" w:eastAsia="ＭＳ 明朝" w:hAnsi="ＭＳ 明朝"/>
          <w:color w:val="auto"/>
          <w:sz w:val="20"/>
          <w:szCs w:val="20"/>
        </w:rPr>
        <w:t>２</w:t>
      </w:r>
      <w:r w:rsidR="008732FD">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乙は、甲から要求のあった場合には、前項の規定による検査（以下「受領検査」という。 ）の結果、不合格となった物品を遅滞なく納入場所から引き取らなければならない。</w:t>
      </w:r>
    </w:p>
    <w:p w14:paraId="6143F5D7" w14:textId="71E3B954" w:rsidR="007E034F" w:rsidRPr="00C02DF1" w:rsidRDefault="007E034F" w:rsidP="008732FD">
      <w:pPr>
        <w:pStyle w:val="p2"/>
        <w:ind w:left="404" w:hangingChars="202" w:hanging="404"/>
        <w:rPr>
          <w:rFonts w:ascii="ＭＳ 明朝" w:eastAsia="ＭＳ 明朝" w:hAnsi="ＭＳ 明朝"/>
          <w:color w:val="auto"/>
          <w:sz w:val="20"/>
          <w:szCs w:val="20"/>
        </w:rPr>
      </w:pPr>
      <w:r w:rsidRPr="00C02DF1">
        <w:rPr>
          <w:rFonts w:ascii="ＭＳ 明朝" w:eastAsia="ＭＳ 明朝" w:hAnsi="ＭＳ 明朝"/>
          <w:color w:val="auto"/>
          <w:sz w:val="20"/>
          <w:szCs w:val="20"/>
        </w:rPr>
        <w:t>３</w:t>
      </w:r>
      <w:r w:rsidR="008732FD">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甲は、前項の要求にかかわらず、乙が物品を引き取らない場合は、当該物品の保管の責めを負わず、及び乙の費用をもって、当該物品を返送し、若しくは供託し、又は当該物品を売却してその代価を保管し、若しくは供託することができる。</w:t>
      </w:r>
    </w:p>
    <w:p w14:paraId="34DB2860" w14:textId="77777777" w:rsidR="007E034F" w:rsidRPr="00C02DF1" w:rsidRDefault="007E034F" w:rsidP="007E034F">
      <w:pPr>
        <w:pStyle w:val="p2"/>
        <w:rPr>
          <w:rFonts w:ascii="ＭＳ 明朝" w:eastAsia="ＭＳ 明朝" w:hAnsi="ＭＳ 明朝"/>
          <w:color w:val="auto"/>
          <w:sz w:val="20"/>
          <w:szCs w:val="20"/>
        </w:rPr>
      </w:pPr>
    </w:p>
    <w:p w14:paraId="020A6BCE" w14:textId="77777777" w:rsidR="007E034F" w:rsidRPr="00C02DF1" w:rsidRDefault="007E034F" w:rsidP="001B4BDD">
      <w:pPr>
        <w:pStyle w:val="1"/>
        <w:rPr>
          <w:color w:val="auto"/>
        </w:rPr>
      </w:pPr>
      <w:r w:rsidRPr="00C02DF1">
        <w:rPr>
          <w:color w:val="auto"/>
        </w:rPr>
        <w:t>（再検査）</w:t>
      </w:r>
    </w:p>
    <w:p w14:paraId="0F33995B" w14:textId="19EAC320" w:rsidR="007E034F" w:rsidRPr="00C02DF1" w:rsidRDefault="002D3176" w:rsidP="008732FD">
      <w:pPr>
        <w:pStyle w:val="p2"/>
        <w:ind w:leftChars="1" w:left="428" w:hangingChars="213" w:hanging="426"/>
        <w:rPr>
          <w:rFonts w:ascii="ＭＳ 明朝" w:eastAsia="ＭＳ 明朝" w:hAnsi="ＭＳ 明朝"/>
          <w:color w:val="auto"/>
          <w:sz w:val="20"/>
          <w:szCs w:val="20"/>
        </w:rPr>
      </w:pPr>
      <w:r w:rsidRPr="00C02DF1">
        <w:rPr>
          <w:rFonts w:ascii="ＭＳ 明朝" w:eastAsia="ＭＳ 明朝" w:hAnsi="ＭＳ 明朝" w:hint="eastAsia"/>
          <w:color w:val="auto"/>
          <w:sz w:val="20"/>
          <w:szCs w:val="20"/>
        </w:rPr>
        <w:t xml:space="preserve">１　</w:t>
      </w:r>
      <w:r w:rsidR="007E034F" w:rsidRPr="00C02DF1">
        <w:rPr>
          <w:rFonts w:ascii="ＭＳ 明朝" w:eastAsia="ＭＳ 明朝" w:hAnsi="ＭＳ 明朝"/>
          <w:color w:val="auto"/>
          <w:sz w:val="20"/>
          <w:szCs w:val="20"/>
        </w:rPr>
        <w:t>乙は、 受領検査の結果、 物品が不合格となった場合は、当該物品について数量の追加、</w:t>
      </w:r>
      <w:r w:rsidRPr="00C02DF1">
        <w:rPr>
          <w:rFonts w:ascii="ＭＳ 明朝" w:eastAsia="ＭＳ 明朝" w:hAnsi="ＭＳ 明朝" w:hint="eastAsia"/>
          <w:color w:val="auto"/>
          <w:sz w:val="20"/>
          <w:szCs w:val="20"/>
        </w:rPr>
        <w:t>異常</w:t>
      </w:r>
      <w:r w:rsidR="007E034F" w:rsidRPr="00C02DF1">
        <w:rPr>
          <w:rFonts w:ascii="ＭＳ 明朝" w:eastAsia="ＭＳ 明朝" w:hAnsi="ＭＳ 明朝"/>
          <w:color w:val="auto"/>
          <w:sz w:val="20"/>
          <w:szCs w:val="20"/>
        </w:rPr>
        <w:t>品の修補又は代品による補充を行い、甲の再検査を受けなければならない。</w:t>
      </w:r>
    </w:p>
    <w:p w14:paraId="498EF2BA" w14:textId="1631463D" w:rsidR="007E034F" w:rsidRPr="00C02DF1" w:rsidRDefault="007E034F" w:rsidP="008732FD">
      <w:pPr>
        <w:pStyle w:val="p2"/>
        <w:ind w:leftChars="1" w:left="428"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t>２</w:t>
      </w:r>
      <w:r w:rsidR="008732FD">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前項の検査については、前条の規定を準用する。</w:t>
      </w:r>
    </w:p>
    <w:p w14:paraId="2BE02862" w14:textId="77777777" w:rsidR="007E034F" w:rsidRPr="00C02DF1" w:rsidRDefault="007E034F" w:rsidP="007E034F">
      <w:pPr>
        <w:pStyle w:val="p2"/>
        <w:rPr>
          <w:rFonts w:ascii="ＭＳ 明朝" w:eastAsia="ＭＳ 明朝" w:hAnsi="ＭＳ 明朝"/>
          <w:color w:val="auto"/>
          <w:sz w:val="20"/>
          <w:szCs w:val="20"/>
        </w:rPr>
      </w:pPr>
    </w:p>
    <w:p w14:paraId="0C02AC08" w14:textId="2272DEF5" w:rsidR="007E034F" w:rsidRPr="00C02DF1" w:rsidRDefault="007E034F" w:rsidP="001B4BDD">
      <w:pPr>
        <w:pStyle w:val="1"/>
        <w:rPr>
          <w:color w:val="auto"/>
        </w:rPr>
      </w:pPr>
      <w:r w:rsidRPr="00C02DF1">
        <w:rPr>
          <w:color w:val="auto"/>
        </w:rPr>
        <w:t>（所有権の移転）</w:t>
      </w:r>
    </w:p>
    <w:p w14:paraId="3883F0BE" w14:textId="4DEDDDD5" w:rsidR="007E034F" w:rsidRPr="00C02DF1" w:rsidRDefault="007E034F" w:rsidP="008732FD">
      <w:pPr>
        <w:pStyle w:val="p2"/>
        <w:ind w:firstLineChars="100" w:firstLine="200"/>
        <w:rPr>
          <w:rFonts w:ascii="ＭＳ 明朝" w:eastAsia="ＭＳ 明朝" w:hAnsi="ＭＳ 明朝"/>
          <w:color w:val="auto"/>
          <w:sz w:val="20"/>
          <w:szCs w:val="20"/>
        </w:rPr>
      </w:pPr>
      <w:r w:rsidRPr="00C02DF1">
        <w:rPr>
          <w:rFonts w:ascii="ＭＳ 明朝" w:eastAsia="ＭＳ 明朝" w:hAnsi="ＭＳ 明朝"/>
          <w:color w:val="auto"/>
          <w:sz w:val="20"/>
          <w:szCs w:val="20"/>
        </w:rPr>
        <w:t>物品の所有権は、甲が受領検査の結果、当該物品を合格と認めたときをもって甲に移転</w:t>
      </w:r>
      <w:r w:rsidR="00A45408" w:rsidRPr="00C02DF1">
        <w:rPr>
          <w:rFonts w:ascii="ＭＳ 明朝" w:eastAsia="ＭＳ 明朝" w:hAnsi="ＭＳ 明朝" w:hint="eastAsia"/>
          <w:color w:val="auto"/>
          <w:sz w:val="20"/>
          <w:szCs w:val="20"/>
        </w:rPr>
        <w:t>しその物品は甲に引き渡されたものとする</w:t>
      </w:r>
      <w:r w:rsidRPr="00C02DF1">
        <w:rPr>
          <w:rFonts w:ascii="ＭＳ 明朝" w:eastAsia="ＭＳ 明朝" w:hAnsi="ＭＳ 明朝"/>
          <w:color w:val="auto"/>
          <w:sz w:val="20"/>
          <w:szCs w:val="20"/>
        </w:rPr>
        <w:t>。</w:t>
      </w:r>
    </w:p>
    <w:p w14:paraId="33E696B0" w14:textId="77777777" w:rsidR="007E034F" w:rsidRPr="00C02DF1" w:rsidRDefault="007E034F" w:rsidP="007E034F">
      <w:pPr>
        <w:pStyle w:val="p2"/>
        <w:rPr>
          <w:rFonts w:ascii="ＭＳ 明朝" w:eastAsia="ＭＳ 明朝" w:hAnsi="ＭＳ 明朝"/>
          <w:color w:val="auto"/>
          <w:sz w:val="20"/>
          <w:szCs w:val="20"/>
        </w:rPr>
      </w:pPr>
    </w:p>
    <w:p w14:paraId="38B77BF8" w14:textId="516F3F92" w:rsidR="007E034F" w:rsidRPr="00C02DF1" w:rsidRDefault="007E034F" w:rsidP="001B4BDD">
      <w:pPr>
        <w:pStyle w:val="1"/>
        <w:rPr>
          <w:color w:val="auto"/>
        </w:rPr>
      </w:pPr>
      <w:r w:rsidRPr="00C02DF1">
        <w:rPr>
          <w:color w:val="auto"/>
        </w:rPr>
        <w:t>（所有権移転前の物品に対する損害の負担）</w:t>
      </w:r>
    </w:p>
    <w:p w14:paraId="2C1C6774" w14:textId="7B6057D7" w:rsidR="007E034F" w:rsidRPr="00C02DF1" w:rsidRDefault="007E034F" w:rsidP="008732FD">
      <w:pPr>
        <w:pStyle w:val="p2"/>
        <w:ind w:firstLineChars="100" w:firstLine="200"/>
        <w:rPr>
          <w:rFonts w:ascii="ＭＳ 明朝" w:eastAsia="ＭＳ 明朝" w:hAnsi="ＭＳ 明朝"/>
          <w:color w:val="auto"/>
          <w:sz w:val="20"/>
          <w:szCs w:val="20"/>
        </w:rPr>
      </w:pPr>
      <w:r w:rsidRPr="00C02DF1">
        <w:rPr>
          <w:rFonts w:ascii="ＭＳ 明朝" w:eastAsia="ＭＳ 明朝" w:hAnsi="ＭＳ 明朝"/>
          <w:color w:val="auto"/>
          <w:sz w:val="20"/>
          <w:szCs w:val="20"/>
        </w:rPr>
        <w:t>所有権移転前に生じた一切の損害は、乙の負担とする。ただし、甲の責めに帰すべき理由により生じたものは、この限りでない。</w:t>
      </w:r>
    </w:p>
    <w:p w14:paraId="418D7BFF" w14:textId="77777777" w:rsidR="006D4743" w:rsidRPr="00C02DF1" w:rsidRDefault="006D4743" w:rsidP="007E034F">
      <w:pPr>
        <w:pStyle w:val="p2"/>
        <w:rPr>
          <w:rFonts w:ascii="ＭＳ 明朝" w:eastAsia="ＭＳ 明朝" w:hAnsi="ＭＳ 明朝"/>
          <w:b/>
          <w:bCs/>
          <w:color w:val="auto"/>
          <w:sz w:val="20"/>
          <w:szCs w:val="20"/>
        </w:rPr>
      </w:pPr>
    </w:p>
    <w:p w14:paraId="3F597383" w14:textId="68ECAFFF" w:rsidR="00F0364D" w:rsidRPr="00C02DF1" w:rsidRDefault="007E034F" w:rsidP="001B4BDD">
      <w:pPr>
        <w:pStyle w:val="1"/>
        <w:rPr>
          <w:color w:val="auto"/>
        </w:rPr>
      </w:pPr>
      <w:r w:rsidRPr="00C02DF1">
        <w:rPr>
          <w:color w:val="auto"/>
        </w:rPr>
        <w:t>（契約代金の支払）</w:t>
      </w:r>
    </w:p>
    <w:p w14:paraId="20627933" w14:textId="340330F2" w:rsidR="007E034F" w:rsidRPr="00C02DF1" w:rsidRDefault="002D3176" w:rsidP="008732FD">
      <w:pPr>
        <w:ind w:left="426" w:hangingChars="213" w:hanging="426"/>
        <w:rPr>
          <w:rFonts w:ascii="ＭＳ 明朝" w:eastAsia="ＭＳ 明朝" w:hAnsi="ＭＳ 明朝"/>
          <w:sz w:val="20"/>
          <w:szCs w:val="20"/>
        </w:rPr>
      </w:pPr>
      <w:r w:rsidRPr="00C02DF1">
        <w:rPr>
          <w:rFonts w:ascii="ＭＳ 明朝" w:eastAsia="ＭＳ 明朝" w:hAnsi="ＭＳ 明朝" w:hint="eastAsia"/>
          <w:sz w:val="20"/>
          <w:szCs w:val="20"/>
        </w:rPr>
        <w:t>１</w:t>
      </w:r>
      <w:r w:rsidRPr="00C02DF1">
        <w:rPr>
          <w:rFonts w:ascii="ＭＳ 明朝" w:eastAsia="ＭＳ 明朝" w:hAnsi="ＭＳ 明朝" w:hint="eastAsia"/>
          <w:b/>
          <w:bCs/>
          <w:sz w:val="20"/>
          <w:szCs w:val="20"/>
        </w:rPr>
        <w:t xml:space="preserve">　</w:t>
      </w:r>
      <w:r w:rsidR="007E034F" w:rsidRPr="00C02DF1">
        <w:rPr>
          <w:rFonts w:ascii="ＭＳ 明朝" w:eastAsia="ＭＳ 明朝" w:hAnsi="ＭＳ 明朝"/>
          <w:sz w:val="20"/>
          <w:szCs w:val="20"/>
        </w:rPr>
        <w:t>契約代金は、物品の全部について、受領検査に合格した後、乙の請求によって支払うものとする。</w:t>
      </w:r>
    </w:p>
    <w:p w14:paraId="625FC068" w14:textId="1848145D" w:rsidR="007E034F" w:rsidRPr="00C02DF1" w:rsidRDefault="007E034F"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lastRenderedPageBreak/>
        <w:t>２</w:t>
      </w:r>
      <w:r w:rsidR="008732FD">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契約代金の支払期限は、適法な支払請求書を受理した日から起算して３０日とする。</w:t>
      </w:r>
    </w:p>
    <w:p w14:paraId="5E56109A" w14:textId="1CC49655" w:rsidR="007E034F" w:rsidRPr="00C02DF1" w:rsidRDefault="007E034F"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t>３</w:t>
      </w:r>
      <w:r w:rsidR="008732FD">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前２項の規定は、甲が物品の分割納入を認め、当該分割分の契約代金相当額を支払うこととされている場合に準用する。</w:t>
      </w:r>
    </w:p>
    <w:p w14:paraId="50F80E58" w14:textId="339E3C40" w:rsidR="007E034F" w:rsidRPr="00C02DF1" w:rsidRDefault="007E034F"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t>４</w:t>
      </w:r>
      <w:r w:rsidR="008732FD">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甲がその責めに帰すべき理由により</w:t>
      </w:r>
      <w:r w:rsidR="002D3176" w:rsidRPr="00C02DF1">
        <w:rPr>
          <w:rFonts w:ascii="ＭＳ 明朝" w:eastAsia="ＭＳ 明朝" w:hAnsi="ＭＳ 明朝"/>
          <w:color w:val="auto"/>
          <w:sz w:val="20"/>
          <w:szCs w:val="20"/>
        </w:rPr>
        <w:fldChar w:fldCharType="begin"/>
      </w:r>
      <w:r w:rsidR="002D3176" w:rsidRPr="00C02DF1">
        <w:rPr>
          <w:rFonts w:ascii="ＭＳ 明朝" w:eastAsia="ＭＳ 明朝" w:hAnsi="ＭＳ 明朝"/>
          <w:color w:val="auto"/>
          <w:sz w:val="20"/>
          <w:szCs w:val="20"/>
        </w:rPr>
        <w:instrText xml:space="preserve"> REF \n （受領検査）  \* MERGEFORMAT </w:instrText>
      </w:r>
      <w:r w:rsidR="002D3176" w:rsidRPr="00C02DF1">
        <w:rPr>
          <w:rFonts w:ascii="ＭＳ 明朝" w:eastAsia="ＭＳ 明朝" w:hAnsi="ＭＳ 明朝"/>
          <w:color w:val="auto"/>
          <w:sz w:val="20"/>
          <w:szCs w:val="20"/>
        </w:rPr>
        <w:fldChar w:fldCharType="separate"/>
      </w:r>
      <w:r w:rsidR="002F424A">
        <w:rPr>
          <w:rFonts w:ascii="ＭＳ 明朝" w:eastAsia="ＭＳ 明朝" w:hAnsi="ＭＳ 明朝"/>
          <w:color w:val="auto"/>
          <w:sz w:val="20"/>
          <w:szCs w:val="20"/>
        </w:rPr>
        <w:t>第１２条</w:t>
      </w:r>
      <w:r w:rsidR="002D3176" w:rsidRPr="00C02DF1">
        <w:rPr>
          <w:rFonts w:ascii="ＭＳ 明朝" w:eastAsia="ＭＳ 明朝" w:hAnsi="ＭＳ 明朝"/>
          <w:color w:val="auto"/>
          <w:sz w:val="20"/>
          <w:szCs w:val="20"/>
        </w:rPr>
        <w:fldChar w:fldCharType="end"/>
      </w:r>
      <w:r w:rsidRPr="00C02DF1">
        <w:rPr>
          <w:rFonts w:ascii="ＭＳ 明朝" w:eastAsia="ＭＳ 明朝" w:hAnsi="ＭＳ 明朝"/>
          <w:color w:val="auto"/>
          <w:sz w:val="20"/>
          <w:szCs w:val="20"/>
        </w:rPr>
        <w:t>第１項に規定する期間内に検査をしないときは、その期限を経過した日から検査をした日までの日数は、第２項の期間（以下「約定期間」という。 ）の日数から差し引くものとする。この場合において、その遅延日数が約定期間の日数を超えるときは、約定期間は、遅延日数が約定期間の日数を超えた日において満了したものとみなす。</w:t>
      </w:r>
    </w:p>
    <w:p w14:paraId="70935EC0" w14:textId="4E45F8F6" w:rsidR="007E034F" w:rsidRPr="00C02DF1" w:rsidRDefault="007E034F"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t>５</w:t>
      </w:r>
      <w:r w:rsidR="008732FD">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甲は、約定期間内に契約代金を支払わないときは、乙に対して、遅延日数に応じ、支払金額につき政府契約の支払遅延防止等に関する法律（昭和２４年法律第２５６号）第８条第１項の規定に基づき財務大臣が決定した割合（年当たりの割合は、閏年の日を含む期間についても、３６５日当たりの割合とする。 ）を乗じて計算した額（１００円未満の端数があるとき、又は１００円未満であるときは、その端数額又はその全額を切り捨てる。 ）を遅延利息として支払うものとする。</w:t>
      </w:r>
    </w:p>
    <w:p w14:paraId="7826986D" w14:textId="77777777" w:rsidR="006268B7" w:rsidRPr="00C02DF1" w:rsidRDefault="006268B7" w:rsidP="007E034F">
      <w:pPr>
        <w:pStyle w:val="p2"/>
        <w:rPr>
          <w:rFonts w:ascii="ＭＳ 明朝" w:eastAsia="ＭＳ 明朝" w:hAnsi="ＭＳ 明朝"/>
          <w:color w:val="auto"/>
          <w:sz w:val="20"/>
          <w:szCs w:val="20"/>
        </w:rPr>
      </w:pPr>
    </w:p>
    <w:p w14:paraId="2536AACB" w14:textId="0050081E" w:rsidR="00F0364D" w:rsidRPr="00C02DF1" w:rsidRDefault="007E034F" w:rsidP="001B4BDD">
      <w:pPr>
        <w:pStyle w:val="1"/>
        <w:rPr>
          <w:color w:val="auto"/>
        </w:rPr>
      </w:pPr>
      <w:r w:rsidRPr="00C02DF1">
        <w:rPr>
          <w:color w:val="auto"/>
        </w:rPr>
        <w:t>（契約不適合責任）</w:t>
      </w:r>
      <w:bookmarkStart w:id="3" w:name="（契約不適合責任）"/>
      <w:bookmarkEnd w:id="3"/>
    </w:p>
    <w:p w14:paraId="5D5D5C68" w14:textId="648C2CC4" w:rsidR="007E034F" w:rsidRPr="00C02DF1" w:rsidRDefault="006D4743"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hint="eastAsia"/>
          <w:color w:val="auto"/>
          <w:sz w:val="20"/>
          <w:szCs w:val="20"/>
        </w:rPr>
        <w:t>１</w:t>
      </w:r>
      <w:r w:rsidR="008732FD">
        <w:rPr>
          <w:rFonts w:ascii="ＭＳ 明朝" w:eastAsia="ＭＳ 明朝" w:hAnsi="ＭＳ 明朝" w:hint="eastAsia"/>
          <w:color w:val="auto"/>
          <w:sz w:val="20"/>
          <w:szCs w:val="20"/>
        </w:rPr>
        <w:t xml:space="preserve">　</w:t>
      </w:r>
      <w:r w:rsidR="007E034F" w:rsidRPr="00C02DF1">
        <w:rPr>
          <w:rFonts w:ascii="ＭＳ 明朝" w:eastAsia="ＭＳ 明朝" w:hAnsi="ＭＳ 明朝"/>
          <w:color w:val="auto"/>
          <w:sz w:val="20"/>
          <w:szCs w:val="20"/>
        </w:rPr>
        <w:t>甲は、</w:t>
      </w:r>
      <w:r w:rsidRPr="00C02DF1">
        <w:rPr>
          <w:rFonts w:ascii="ＭＳ 明朝" w:eastAsia="ＭＳ 明朝" w:hAnsi="ＭＳ 明朝"/>
          <w:color w:val="auto"/>
          <w:sz w:val="20"/>
          <w:szCs w:val="20"/>
        </w:rPr>
        <w:fldChar w:fldCharType="begin"/>
      </w:r>
      <w:r w:rsidRPr="00C02DF1">
        <w:rPr>
          <w:rFonts w:ascii="ＭＳ 明朝" w:eastAsia="ＭＳ 明朝" w:hAnsi="ＭＳ 明朝"/>
          <w:color w:val="auto"/>
          <w:sz w:val="20"/>
          <w:szCs w:val="20"/>
        </w:rPr>
        <w:instrText xml:space="preserve"> REF \n （受領検査）  \* MERGEFORMAT </w:instrText>
      </w:r>
      <w:r w:rsidRPr="00C02DF1">
        <w:rPr>
          <w:rFonts w:ascii="ＭＳ 明朝" w:eastAsia="ＭＳ 明朝" w:hAnsi="ＭＳ 明朝"/>
          <w:color w:val="auto"/>
          <w:sz w:val="20"/>
          <w:szCs w:val="20"/>
        </w:rPr>
        <w:fldChar w:fldCharType="separate"/>
      </w:r>
      <w:r w:rsidR="002F424A">
        <w:rPr>
          <w:rFonts w:ascii="ＭＳ 明朝" w:eastAsia="ＭＳ 明朝" w:hAnsi="ＭＳ 明朝"/>
          <w:color w:val="auto"/>
          <w:sz w:val="20"/>
          <w:szCs w:val="20"/>
        </w:rPr>
        <w:t>第１２条</w:t>
      </w:r>
      <w:r w:rsidRPr="00C02DF1">
        <w:rPr>
          <w:rFonts w:ascii="ＭＳ 明朝" w:eastAsia="ＭＳ 明朝" w:hAnsi="ＭＳ 明朝"/>
          <w:color w:val="auto"/>
          <w:sz w:val="20"/>
          <w:szCs w:val="20"/>
        </w:rPr>
        <w:fldChar w:fldCharType="end"/>
      </w:r>
      <w:r w:rsidR="007E034F" w:rsidRPr="00C02DF1">
        <w:rPr>
          <w:rFonts w:ascii="ＭＳ 明朝" w:eastAsia="ＭＳ 明朝" w:hAnsi="ＭＳ 明朝"/>
          <w:color w:val="auto"/>
          <w:sz w:val="20"/>
          <w:szCs w:val="20"/>
        </w:rPr>
        <w:t>に定める検査により納入した物品に種類、品質又は数量に関して契約の内容に適合しない状態（以下「契約不適合」という。 ）を確認したときは、別に定める場合を除き、その補修、引換え、補足その他の履行の追完を請求することができる。ただし、乙は、甲に不相当な負担を課するものでないときは、甲が請求した方法と異なる方法による履行の追完をすることができる。</w:t>
      </w:r>
    </w:p>
    <w:p w14:paraId="0FAFEBF5" w14:textId="04D80575" w:rsidR="007E034F" w:rsidRPr="00C02DF1" w:rsidRDefault="007E034F"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t>２</w:t>
      </w:r>
      <w:r w:rsidR="008732FD">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乙は、前項の規定により追完したときは、その物品を納入場所において甲に納入するとともに、</w:t>
      </w:r>
      <w:r w:rsidR="006D4743" w:rsidRPr="00C02DF1">
        <w:rPr>
          <w:rFonts w:ascii="ＭＳ 明朝" w:eastAsia="ＭＳ 明朝" w:hAnsi="ＭＳ 明朝"/>
          <w:color w:val="auto"/>
          <w:sz w:val="20"/>
          <w:szCs w:val="20"/>
        </w:rPr>
        <w:fldChar w:fldCharType="begin"/>
      </w:r>
      <w:r w:rsidR="006D4743" w:rsidRPr="00C02DF1">
        <w:rPr>
          <w:rFonts w:ascii="ＭＳ 明朝" w:eastAsia="ＭＳ 明朝" w:hAnsi="ＭＳ 明朝"/>
          <w:color w:val="auto"/>
          <w:sz w:val="20"/>
          <w:szCs w:val="20"/>
        </w:rPr>
        <w:instrText xml:space="preserve"> REF \n （納入）  \* MERGEFORMAT </w:instrText>
      </w:r>
      <w:r w:rsidR="006D4743" w:rsidRPr="00C02DF1">
        <w:rPr>
          <w:rFonts w:ascii="ＭＳ 明朝" w:eastAsia="ＭＳ 明朝" w:hAnsi="ＭＳ 明朝"/>
          <w:color w:val="auto"/>
          <w:sz w:val="20"/>
          <w:szCs w:val="20"/>
        </w:rPr>
        <w:fldChar w:fldCharType="separate"/>
      </w:r>
      <w:r w:rsidR="002F424A">
        <w:rPr>
          <w:rFonts w:ascii="ＭＳ 明朝" w:eastAsia="ＭＳ 明朝" w:hAnsi="ＭＳ 明朝"/>
          <w:color w:val="auto"/>
          <w:sz w:val="20"/>
          <w:szCs w:val="20"/>
        </w:rPr>
        <w:t>第１１条</w:t>
      </w:r>
      <w:r w:rsidR="006D4743" w:rsidRPr="00C02DF1">
        <w:rPr>
          <w:rFonts w:ascii="ＭＳ 明朝" w:eastAsia="ＭＳ 明朝" w:hAnsi="ＭＳ 明朝"/>
          <w:color w:val="auto"/>
          <w:sz w:val="20"/>
          <w:szCs w:val="20"/>
        </w:rPr>
        <w:fldChar w:fldCharType="end"/>
      </w:r>
      <w:r w:rsidRPr="00C02DF1">
        <w:rPr>
          <w:rFonts w:ascii="ＭＳ 明朝" w:eastAsia="ＭＳ 明朝" w:hAnsi="ＭＳ 明朝"/>
          <w:color w:val="auto"/>
          <w:sz w:val="20"/>
          <w:szCs w:val="20"/>
        </w:rPr>
        <w:t>第１項に定める完了届を甲に提出しなければならない。</w:t>
      </w:r>
    </w:p>
    <w:p w14:paraId="00980504" w14:textId="5F139D68" w:rsidR="007E034F" w:rsidRPr="00C02DF1" w:rsidRDefault="00861AE7"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hint="eastAsia"/>
          <w:color w:val="auto"/>
          <w:sz w:val="20"/>
          <w:szCs w:val="20"/>
        </w:rPr>
        <w:t>３</w:t>
      </w:r>
      <w:r w:rsidR="008732FD">
        <w:rPr>
          <w:rFonts w:ascii="ＭＳ 明朝" w:eastAsia="ＭＳ 明朝" w:hAnsi="ＭＳ 明朝" w:hint="eastAsia"/>
          <w:color w:val="auto"/>
          <w:sz w:val="20"/>
          <w:szCs w:val="20"/>
        </w:rPr>
        <w:t xml:space="preserve">　</w:t>
      </w:r>
      <w:r w:rsidR="007E034F" w:rsidRPr="00C02DF1">
        <w:rPr>
          <w:rFonts w:ascii="ＭＳ 明朝" w:eastAsia="ＭＳ 明朝" w:hAnsi="ＭＳ 明朝"/>
          <w:color w:val="auto"/>
          <w:sz w:val="20"/>
          <w:szCs w:val="20"/>
        </w:rPr>
        <w:t>第１項に規定する場合において、甲が相当の期間を定めて履行の追完の催告をし、その期間内に履行の追完がないときは、甲は、その不適合の程度に応じて代金の減額を請求することができる。</w:t>
      </w:r>
    </w:p>
    <w:p w14:paraId="493391C2" w14:textId="75920BC5" w:rsidR="007E034F" w:rsidRPr="00C02DF1" w:rsidRDefault="00861AE7"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hint="eastAsia"/>
          <w:color w:val="auto"/>
          <w:sz w:val="20"/>
          <w:szCs w:val="20"/>
        </w:rPr>
        <w:t>４</w:t>
      </w:r>
      <w:r w:rsidR="008732FD">
        <w:rPr>
          <w:rFonts w:ascii="ＭＳ 明朝" w:eastAsia="ＭＳ 明朝" w:hAnsi="ＭＳ 明朝" w:hint="eastAsia"/>
          <w:color w:val="auto"/>
          <w:sz w:val="20"/>
          <w:szCs w:val="20"/>
        </w:rPr>
        <w:t xml:space="preserve">　</w:t>
      </w:r>
      <w:r w:rsidR="007E034F" w:rsidRPr="00C02DF1">
        <w:rPr>
          <w:rFonts w:ascii="ＭＳ 明朝" w:eastAsia="ＭＳ 明朝" w:hAnsi="ＭＳ 明朝"/>
          <w:color w:val="auto"/>
          <w:sz w:val="20"/>
          <w:szCs w:val="20"/>
        </w:rPr>
        <w:t>第１項に規定する履行の追完の請求（以下「追完請求」という。 ）又は前項に規定する代金の減額の請求（以下「代金減額請求」という。 ）は、契約不適合が甲の責めに帰すべき事由によるものであるときは行うことができない。</w:t>
      </w:r>
    </w:p>
    <w:p w14:paraId="6D0DC849" w14:textId="42F0B177" w:rsidR="007E034F" w:rsidRPr="00C02DF1" w:rsidRDefault="00861AE7"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hint="eastAsia"/>
          <w:color w:val="auto"/>
          <w:sz w:val="20"/>
          <w:szCs w:val="20"/>
        </w:rPr>
        <w:t>５</w:t>
      </w:r>
      <w:r w:rsidR="008732FD">
        <w:rPr>
          <w:rFonts w:ascii="ＭＳ 明朝" w:eastAsia="ＭＳ 明朝" w:hAnsi="ＭＳ 明朝" w:hint="eastAsia"/>
          <w:color w:val="auto"/>
          <w:sz w:val="20"/>
          <w:szCs w:val="20"/>
        </w:rPr>
        <w:t xml:space="preserve">　</w:t>
      </w:r>
      <w:r w:rsidR="007E034F" w:rsidRPr="00C02DF1">
        <w:rPr>
          <w:rFonts w:ascii="ＭＳ 明朝" w:eastAsia="ＭＳ 明朝" w:hAnsi="ＭＳ 明朝"/>
          <w:color w:val="auto"/>
          <w:sz w:val="20"/>
          <w:szCs w:val="20"/>
        </w:rPr>
        <w:t>第１項に規定する場合において、甲は、追完請求に代え、又は追完請求とともに、損害賠償の請求又は</w:t>
      </w:r>
      <w:r w:rsidR="00F82058">
        <w:rPr>
          <w:rFonts w:ascii="ＭＳ 明朝" w:eastAsia="ＭＳ 明朝" w:hAnsi="ＭＳ 明朝" w:hint="eastAsia"/>
          <w:color w:val="auto"/>
          <w:sz w:val="20"/>
          <w:szCs w:val="20"/>
        </w:rPr>
        <w:t>第１９条</w:t>
      </w:r>
      <w:r w:rsidR="007E034F" w:rsidRPr="00C02DF1">
        <w:rPr>
          <w:rFonts w:ascii="ＭＳ 明朝" w:eastAsia="ＭＳ 明朝" w:hAnsi="ＭＳ 明朝"/>
          <w:color w:val="auto"/>
          <w:sz w:val="20"/>
          <w:szCs w:val="20"/>
        </w:rPr>
        <w:t>に規定する契約の解除をすることができる。</w:t>
      </w:r>
    </w:p>
    <w:p w14:paraId="21E0FDD7" w14:textId="66E20A09" w:rsidR="005E61C5" w:rsidRPr="00C02DF1" w:rsidRDefault="00861AE7" w:rsidP="008732FD">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hint="eastAsia"/>
          <w:color w:val="auto"/>
          <w:sz w:val="20"/>
          <w:szCs w:val="20"/>
        </w:rPr>
        <w:t>６</w:t>
      </w:r>
      <w:r w:rsidR="008732FD">
        <w:rPr>
          <w:rFonts w:ascii="ＭＳ 明朝" w:eastAsia="ＭＳ 明朝" w:hAnsi="ＭＳ 明朝" w:hint="eastAsia"/>
          <w:color w:val="auto"/>
          <w:sz w:val="20"/>
          <w:szCs w:val="20"/>
        </w:rPr>
        <w:t xml:space="preserve">　</w:t>
      </w:r>
      <w:r w:rsidR="007E034F" w:rsidRPr="00C02DF1">
        <w:rPr>
          <w:rFonts w:ascii="ＭＳ 明朝" w:eastAsia="ＭＳ 明朝" w:hAnsi="ＭＳ 明朝"/>
          <w:color w:val="auto"/>
          <w:sz w:val="20"/>
          <w:szCs w:val="20"/>
        </w:rPr>
        <w:t>第１項から前項までに規定する追完請求、 代金減額請求、 損害賠償の請求及び契約の解除は、物品の納入日から１</w:t>
      </w:r>
      <w:r w:rsidR="00F8186B" w:rsidRPr="00C02DF1">
        <w:rPr>
          <w:rFonts w:ascii="ＭＳ 明朝" w:eastAsia="ＭＳ 明朝" w:hAnsi="ＭＳ 明朝" w:hint="eastAsia"/>
          <w:color w:val="auto"/>
          <w:sz w:val="20"/>
          <w:szCs w:val="20"/>
        </w:rPr>
        <w:t>ヶ月</w:t>
      </w:r>
      <w:r w:rsidR="007E034F" w:rsidRPr="00C02DF1">
        <w:rPr>
          <w:rFonts w:ascii="ＭＳ 明朝" w:eastAsia="ＭＳ 明朝" w:hAnsi="ＭＳ 明朝"/>
          <w:color w:val="auto"/>
          <w:sz w:val="20"/>
          <w:szCs w:val="20"/>
        </w:rPr>
        <w:t>以内に行わなければならない。ただし、契約不適合が乙の故意又は重大な過失により生じた場合には、当該請求を行うことのできる期間は１年とする。</w:t>
      </w:r>
    </w:p>
    <w:p w14:paraId="318EDA21" w14:textId="0C09A0BD" w:rsidR="00736C4B" w:rsidRDefault="00861AE7" w:rsidP="00956591">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hint="eastAsia"/>
          <w:color w:val="auto"/>
          <w:sz w:val="20"/>
          <w:szCs w:val="20"/>
        </w:rPr>
        <w:lastRenderedPageBreak/>
        <w:t>７</w:t>
      </w:r>
      <w:r w:rsidR="008732FD">
        <w:rPr>
          <w:rFonts w:ascii="ＭＳ 明朝" w:eastAsia="ＭＳ 明朝" w:hAnsi="ＭＳ 明朝" w:hint="eastAsia"/>
          <w:color w:val="auto"/>
          <w:sz w:val="20"/>
          <w:szCs w:val="20"/>
        </w:rPr>
        <w:t xml:space="preserve">　</w:t>
      </w:r>
      <w:r w:rsidR="007E034F" w:rsidRPr="00C02DF1">
        <w:rPr>
          <w:rFonts w:ascii="ＭＳ 明朝" w:eastAsia="ＭＳ 明朝" w:hAnsi="ＭＳ 明朝"/>
          <w:color w:val="auto"/>
          <w:sz w:val="20"/>
          <w:szCs w:val="20"/>
        </w:rPr>
        <w:t>甲は、納入した物品に契約不適合があることを知ったときは、第１項から前項までの規定にかかわらず、その旨を速やかに乙に通知しなければ、追完請求、代金減額請求、損害賠償の請求及び契約の解除をすることができない。ただし、乙がその契約不適合を知り、又は重大な過失により知らなかったときは、この限りではない。</w:t>
      </w:r>
    </w:p>
    <w:p w14:paraId="364D53C7" w14:textId="77777777" w:rsidR="000953EC" w:rsidRPr="00C02DF1" w:rsidRDefault="000953EC" w:rsidP="00956591">
      <w:pPr>
        <w:pStyle w:val="p2"/>
        <w:ind w:left="426" w:hangingChars="213" w:hanging="426"/>
        <w:rPr>
          <w:rFonts w:ascii="ＭＳ 明朝" w:eastAsia="ＭＳ 明朝" w:hAnsi="ＭＳ 明朝"/>
          <w:color w:val="auto"/>
          <w:sz w:val="20"/>
          <w:szCs w:val="20"/>
        </w:rPr>
      </w:pPr>
    </w:p>
    <w:p w14:paraId="2895B5D3" w14:textId="4B027E7E" w:rsidR="00346313" w:rsidRPr="00C02DF1" w:rsidRDefault="00346313" w:rsidP="00380567">
      <w:pPr>
        <w:pStyle w:val="1"/>
        <w:rPr>
          <w:color w:val="auto"/>
        </w:rPr>
      </w:pPr>
      <w:r w:rsidRPr="00C02DF1">
        <w:rPr>
          <w:rFonts w:hint="eastAsia"/>
          <w:color w:val="auto"/>
        </w:rPr>
        <w:t>（秘密保持）</w:t>
      </w:r>
      <w:bookmarkStart w:id="4" w:name="（秘密保持）"/>
      <w:bookmarkEnd w:id="4"/>
    </w:p>
    <w:p w14:paraId="5E539802" w14:textId="199C5BEF" w:rsidR="005E61C5" w:rsidRPr="002F424A" w:rsidRDefault="005E61C5" w:rsidP="008732FD">
      <w:pPr>
        <w:ind w:leftChars="-1" w:left="422" w:hangingChars="202" w:hanging="424"/>
        <w:rPr>
          <w:rFonts w:ascii="ＭＳ 明朝" w:eastAsia="ＭＳ 明朝" w:hAnsi="ＭＳ 明朝"/>
          <w:sz w:val="20"/>
          <w:szCs w:val="20"/>
        </w:rPr>
      </w:pPr>
      <w:r w:rsidRPr="00C02DF1">
        <w:rPr>
          <w:rFonts w:ascii="ＭＳ 明朝" w:eastAsia="ＭＳ 明朝" w:hAnsi="ＭＳ 明朝" w:hint="eastAsia"/>
        </w:rPr>
        <w:t>１</w:t>
      </w:r>
      <w:r w:rsidR="008732FD">
        <w:rPr>
          <w:rFonts w:ascii="ＭＳ 明朝" w:eastAsia="ＭＳ 明朝" w:hAnsi="ＭＳ 明朝" w:hint="eastAsia"/>
        </w:rPr>
        <w:t xml:space="preserve">　</w:t>
      </w:r>
      <w:r w:rsidRPr="002F424A">
        <w:rPr>
          <w:rFonts w:ascii="ＭＳ 明朝" w:eastAsia="ＭＳ 明朝" w:hAnsi="ＭＳ 明朝"/>
          <w:sz w:val="20"/>
          <w:szCs w:val="20"/>
        </w:rPr>
        <w:t>甲</w:t>
      </w:r>
      <w:r w:rsidRPr="002F424A">
        <w:rPr>
          <w:rFonts w:ascii="ＭＳ 明朝" w:eastAsia="ＭＳ 明朝" w:hAnsi="ＭＳ 明朝" w:hint="eastAsia"/>
          <w:sz w:val="20"/>
          <w:szCs w:val="20"/>
        </w:rPr>
        <w:t>及び</w:t>
      </w:r>
      <w:r w:rsidRPr="002F424A">
        <w:rPr>
          <w:rFonts w:ascii="ＭＳ 明朝" w:eastAsia="ＭＳ 明朝" w:hAnsi="ＭＳ 明朝"/>
          <w:sz w:val="20"/>
          <w:szCs w:val="20"/>
        </w:rPr>
        <w:t>乙は、本契約の履行に際して知り得た相手方の技術上、営業上その他一切の情報（以下「秘密情報」という）を、相手方の事前の書面による承諾なく第三者に開示</w:t>
      </w:r>
      <w:r w:rsidRPr="002F424A">
        <w:rPr>
          <w:rFonts w:ascii="ＭＳ 明朝" w:eastAsia="ＭＳ 明朝" w:hAnsi="ＭＳ 明朝" w:hint="eastAsia"/>
          <w:sz w:val="20"/>
          <w:szCs w:val="20"/>
        </w:rPr>
        <w:t>又は</w:t>
      </w:r>
      <w:r w:rsidRPr="002F424A">
        <w:rPr>
          <w:rFonts w:ascii="ＭＳ 明朝" w:eastAsia="ＭＳ 明朝" w:hAnsi="ＭＳ 明朝"/>
          <w:sz w:val="20"/>
          <w:szCs w:val="20"/>
        </w:rPr>
        <w:t>漏洩してはならない。</w:t>
      </w:r>
    </w:p>
    <w:p w14:paraId="61AAB018" w14:textId="213CABE3" w:rsidR="005E61C5" w:rsidRPr="002F424A" w:rsidRDefault="00A965A5" w:rsidP="008732FD">
      <w:pPr>
        <w:ind w:leftChars="-1" w:left="402" w:hangingChars="202" w:hanging="404"/>
        <w:rPr>
          <w:rFonts w:ascii="ＭＳ 明朝" w:eastAsia="ＭＳ 明朝" w:hAnsi="ＭＳ 明朝"/>
          <w:sz w:val="20"/>
          <w:szCs w:val="20"/>
        </w:rPr>
      </w:pPr>
      <w:r w:rsidRPr="002F424A">
        <w:rPr>
          <w:rFonts w:ascii="ＭＳ 明朝" w:eastAsia="ＭＳ 明朝" w:hAnsi="ＭＳ 明朝" w:hint="eastAsia"/>
          <w:sz w:val="20"/>
          <w:szCs w:val="20"/>
        </w:rPr>
        <w:t>2</w:t>
      </w:r>
      <w:r w:rsidR="008732FD" w:rsidRPr="002F424A">
        <w:rPr>
          <w:rFonts w:ascii="ＭＳ 明朝" w:eastAsia="ＭＳ 明朝" w:hAnsi="ＭＳ 明朝" w:hint="eastAsia"/>
          <w:sz w:val="20"/>
          <w:szCs w:val="20"/>
        </w:rPr>
        <w:t xml:space="preserve">　</w:t>
      </w:r>
      <w:r w:rsidR="005E61C5" w:rsidRPr="002F424A">
        <w:rPr>
          <w:rFonts w:ascii="ＭＳ 明朝" w:eastAsia="ＭＳ 明朝" w:hAnsi="ＭＳ 明朝"/>
          <w:sz w:val="20"/>
          <w:szCs w:val="20"/>
        </w:rPr>
        <w:t>次の各号のいずれかに該当する情報は、秘密情報に含まれないものとする。</w:t>
      </w:r>
    </w:p>
    <w:p w14:paraId="5D0BE6D7" w14:textId="0BD0B246" w:rsidR="005E61C5" w:rsidRPr="002F424A" w:rsidRDefault="00C02DF1" w:rsidP="008732FD">
      <w:pPr>
        <w:ind w:leftChars="-1" w:left="402" w:hangingChars="202" w:hanging="404"/>
        <w:rPr>
          <w:rFonts w:ascii="ＭＳ 明朝" w:eastAsia="ＭＳ 明朝" w:hAnsi="ＭＳ 明朝"/>
          <w:sz w:val="20"/>
          <w:szCs w:val="20"/>
        </w:rPr>
      </w:pPr>
      <w:r w:rsidRPr="002F424A">
        <w:rPr>
          <w:rFonts w:ascii="ＭＳ 明朝" w:eastAsia="ＭＳ 明朝" w:hAnsi="ＭＳ 明朝"/>
          <w:sz w:val="20"/>
          <w:szCs w:val="20"/>
        </w:rPr>
        <w:t>（１）</w:t>
      </w:r>
      <w:r w:rsidR="005E61C5" w:rsidRPr="002F424A">
        <w:rPr>
          <w:rFonts w:ascii="ＭＳ 明朝" w:eastAsia="ＭＳ 明朝" w:hAnsi="ＭＳ 明朝"/>
          <w:sz w:val="20"/>
          <w:szCs w:val="20"/>
        </w:rPr>
        <w:t xml:space="preserve">開示時点で既に公知であった情報 </w:t>
      </w:r>
    </w:p>
    <w:p w14:paraId="14957A5D" w14:textId="24FE86D4" w:rsidR="005E61C5" w:rsidRPr="002F424A" w:rsidRDefault="00C02DF1" w:rsidP="008732FD">
      <w:pPr>
        <w:ind w:leftChars="-1" w:left="402" w:hangingChars="202" w:hanging="404"/>
        <w:rPr>
          <w:rFonts w:ascii="ＭＳ 明朝" w:eastAsia="ＭＳ 明朝" w:hAnsi="ＭＳ 明朝"/>
          <w:sz w:val="20"/>
          <w:szCs w:val="20"/>
        </w:rPr>
      </w:pPr>
      <w:r w:rsidRPr="002F424A">
        <w:rPr>
          <w:rFonts w:ascii="ＭＳ 明朝" w:eastAsia="ＭＳ 明朝" w:hAnsi="ＭＳ 明朝"/>
          <w:sz w:val="20"/>
          <w:szCs w:val="20"/>
        </w:rPr>
        <w:t>（</w:t>
      </w:r>
      <w:r w:rsidRPr="002F424A">
        <w:rPr>
          <w:rFonts w:ascii="ＭＳ 明朝" w:eastAsia="ＭＳ 明朝" w:hAnsi="ＭＳ 明朝" w:hint="eastAsia"/>
          <w:sz w:val="20"/>
          <w:szCs w:val="20"/>
        </w:rPr>
        <w:t>２</w:t>
      </w:r>
      <w:r w:rsidRPr="002F424A">
        <w:rPr>
          <w:rFonts w:ascii="ＭＳ 明朝" w:eastAsia="ＭＳ 明朝" w:hAnsi="ＭＳ 明朝"/>
          <w:sz w:val="20"/>
          <w:szCs w:val="20"/>
        </w:rPr>
        <w:t>）</w:t>
      </w:r>
      <w:r w:rsidR="005E61C5" w:rsidRPr="002F424A">
        <w:rPr>
          <w:rFonts w:ascii="ＭＳ 明朝" w:eastAsia="ＭＳ 明朝" w:hAnsi="ＭＳ 明朝"/>
          <w:sz w:val="20"/>
          <w:szCs w:val="20"/>
        </w:rPr>
        <w:t xml:space="preserve">開示後、受領者の責によらず公知となった情報 </w:t>
      </w:r>
    </w:p>
    <w:p w14:paraId="4830FECD" w14:textId="010A91A4" w:rsidR="005E61C5" w:rsidRPr="002F424A" w:rsidRDefault="00C02DF1" w:rsidP="008732FD">
      <w:pPr>
        <w:ind w:leftChars="-1" w:left="402" w:hangingChars="202" w:hanging="404"/>
        <w:rPr>
          <w:rFonts w:ascii="ＭＳ 明朝" w:eastAsia="ＭＳ 明朝" w:hAnsi="ＭＳ 明朝"/>
          <w:sz w:val="20"/>
          <w:szCs w:val="20"/>
        </w:rPr>
      </w:pPr>
      <w:r w:rsidRPr="002F424A">
        <w:rPr>
          <w:rFonts w:ascii="ＭＳ 明朝" w:eastAsia="ＭＳ 明朝" w:hAnsi="ＭＳ 明朝"/>
          <w:sz w:val="20"/>
          <w:szCs w:val="20"/>
        </w:rPr>
        <w:t>（</w:t>
      </w:r>
      <w:r w:rsidRPr="002F424A">
        <w:rPr>
          <w:rFonts w:ascii="ＭＳ 明朝" w:eastAsia="ＭＳ 明朝" w:hAnsi="ＭＳ 明朝" w:hint="eastAsia"/>
          <w:sz w:val="20"/>
          <w:szCs w:val="20"/>
        </w:rPr>
        <w:t>３</w:t>
      </w:r>
      <w:r w:rsidRPr="002F424A">
        <w:rPr>
          <w:rFonts w:ascii="ＭＳ 明朝" w:eastAsia="ＭＳ 明朝" w:hAnsi="ＭＳ 明朝"/>
          <w:sz w:val="20"/>
          <w:szCs w:val="20"/>
        </w:rPr>
        <w:t>）</w:t>
      </w:r>
      <w:r w:rsidR="005E61C5" w:rsidRPr="002F424A">
        <w:rPr>
          <w:rFonts w:ascii="ＭＳ 明朝" w:eastAsia="ＭＳ 明朝" w:hAnsi="ＭＳ 明朝"/>
          <w:sz w:val="20"/>
          <w:szCs w:val="20"/>
        </w:rPr>
        <w:t xml:space="preserve">開示時点で受領者が既に保有していた情報 </w:t>
      </w:r>
    </w:p>
    <w:p w14:paraId="055EBCF6" w14:textId="42014DB5" w:rsidR="005E61C5" w:rsidRPr="002F424A" w:rsidRDefault="00C02DF1" w:rsidP="008732FD">
      <w:pPr>
        <w:ind w:leftChars="-1" w:left="402" w:hangingChars="202" w:hanging="404"/>
        <w:rPr>
          <w:rFonts w:ascii="ＭＳ 明朝" w:eastAsia="ＭＳ 明朝" w:hAnsi="ＭＳ 明朝"/>
          <w:sz w:val="20"/>
          <w:szCs w:val="20"/>
        </w:rPr>
      </w:pPr>
      <w:r w:rsidRPr="002F424A">
        <w:rPr>
          <w:rFonts w:ascii="ＭＳ 明朝" w:eastAsia="ＭＳ 明朝" w:hAnsi="ＭＳ 明朝"/>
          <w:sz w:val="20"/>
          <w:szCs w:val="20"/>
        </w:rPr>
        <w:t>（</w:t>
      </w:r>
      <w:r w:rsidRPr="002F424A">
        <w:rPr>
          <w:rFonts w:ascii="ＭＳ 明朝" w:eastAsia="ＭＳ 明朝" w:hAnsi="ＭＳ 明朝" w:hint="eastAsia"/>
          <w:sz w:val="20"/>
          <w:szCs w:val="20"/>
        </w:rPr>
        <w:t>４</w:t>
      </w:r>
      <w:r w:rsidRPr="002F424A">
        <w:rPr>
          <w:rFonts w:ascii="ＭＳ 明朝" w:eastAsia="ＭＳ 明朝" w:hAnsi="ＭＳ 明朝"/>
          <w:sz w:val="20"/>
          <w:szCs w:val="20"/>
        </w:rPr>
        <w:t>）</w:t>
      </w:r>
      <w:r w:rsidR="005E61C5" w:rsidRPr="002F424A">
        <w:rPr>
          <w:rFonts w:ascii="ＭＳ 明朝" w:eastAsia="ＭＳ 明朝" w:hAnsi="ＭＳ 明朝"/>
          <w:sz w:val="20"/>
          <w:szCs w:val="20"/>
        </w:rPr>
        <w:t xml:space="preserve">受領者が第三者から適法に取得した情報 </w:t>
      </w:r>
    </w:p>
    <w:p w14:paraId="5DBEB9A0" w14:textId="364EE5C6" w:rsidR="005E61C5" w:rsidRPr="002F424A" w:rsidRDefault="00C02DF1" w:rsidP="008732FD">
      <w:pPr>
        <w:ind w:leftChars="-1" w:left="402" w:hangingChars="202" w:hanging="404"/>
        <w:rPr>
          <w:rFonts w:ascii="ＭＳ 明朝" w:eastAsia="ＭＳ 明朝" w:hAnsi="ＭＳ 明朝"/>
          <w:sz w:val="20"/>
          <w:szCs w:val="20"/>
        </w:rPr>
      </w:pPr>
      <w:r w:rsidRPr="002F424A">
        <w:rPr>
          <w:rFonts w:ascii="ＭＳ 明朝" w:eastAsia="ＭＳ 明朝" w:hAnsi="ＭＳ 明朝"/>
          <w:sz w:val="20"/>
          <w:szCs w:val="20"/>
        </w:rPr>
        <w:t>（</w:t>
      </w:r>
      <w:r w:rsidRPr="002F424A">
        <w:rPr>
          <w:rFonts w:ascii="ＭＳ 明朝" w:eastAsia="ＭＳ 明朝" w:hAnsi="ＭＳ 明朝" w:hint="eastAsia"/>
          <w:sz w:val="20"/>
          <w:szCs w:val="20"/>
        </w:rPr>
        <w:t>５</w:t>
      </w:r>
      <w:r w:rsidRPr="002F424A">
        <w:rPr>
          <w:rFonts w:ascii="ＭＳ 明朝" w:eastAsia="ＭＳ 明朝" w:hAnsi="ＭＳ 明朝"/>
          <w:sz w:val="20"/>
          <w:szCs w:val="20"/>
        </w:rPr>
        <w:t>）</w:t>
      </w:r>
      <w:r w:rsidR="005E61C5" w:rsidRPr="002F424A">
        <w:rPr>
          <w:rFonts w:ascii="ＭＳ 明朝" w:eastAsia="ＭＳ 明朝" w:hAnsi="ＭＳ 明朝"/>
          <w:sz w:val="20"/>
          <w:szCs w:val="20"/>
        </w:rPr>
        <w:t>法令または裁判所の命令により開示が義務付けられた情報</w:t>
      </w:r>
    </w:p>
    <w:p w14:paraId="001692BB" w14:textId="320871A1" w:rsidR="00166B90" w:rsidRPr="00C02DF1" w:rsidRDefault="00166B90" w:rsidP="007E034F">
      <w:pPr>
        <w:pStyle w:val="p2"/>
        <w:rPr>
          <w:rFonts w:ascii="ＭＳ 明朝" w:eastAsia="ＭＳ 明朝" w:hAnsi="ＭＳ 明朝"/>
          <w:color w:val="auto"/>
          <w:sz w:val="20"/>
          <w:szCs w:val="20"/>
        </w:rPr>
      </w:pPr>
    </w:p>
    <w:p w14:paraId="117C5050" w14:textId="4627A83D" w:rsidR="00F0364D" w:rsidRPr="00C02DF1" w:rsidRDefault="007E034F" w:rsidP="001B4BDD">
      <w:pPr>
        <w:pStyle w:val="1"/>
        <w:rPr>
          <w:color w:val="auto"/>
        </w:rPr>
      </w:pPr>
      <w:r w:rsidRPr="00C02DF1">
        <w:rPr>
          <w:color w:val="auto"/>
        </w:rPr>
        <w:t>（甲の催告による解除権）</w:t>
      </w:r>
    </w:p>
    <w:p w14:paraId="4B3097A8" w14:textId="04D8E5FD" w:rsidR="007E034F" w:rsidRPr="00C02DF1" w:rsidRDefault="007E034F" w:rsidP="001C2EA2">
      <w:pPr>
        <w:pStyle w:val="p2"/>
        <w:ind w:firstLineChars="100" w:firstLine="200"/>
        <w:rPr>
          <w:rFonts w:ascii="ＭＳ 明朝" w:eastAsia="ＭＳ 明朝" w:hAnsi="ＭＳ 明朝"/>
          <w:color w:val="auto"/>
          <w:sz w:val="20"/>
          <w:szCs w:val="20"/>
        </w:rPr>
      </w:pPr>
      <w:r w:rsidRPr="00C02DF1">
        <w:rPr>
          <w:rFonts w:ascii="ＭＳ 明朝" w:eastAsia="ＭＳ 明朝" w:hAnsi="ＭＳ 明朝"/>
          <w:color w:val="auto"/>
          <w:sz w:val="20"/>
          <w:szCs w:val="20"/>
        </w:rPr>
        <w:t>甲は、次の各号のいずれかに該当する場合は、相当の期間を定めてその履行の催告をし、その期間内に履行がないときは、この契約を解除することができる。ただし、その期間を経過した時における債務の不履行がこの契約及び取引上の社会通念に照らし軽微であるときは、この限りではない。</w:t>
      </w:r>
    </w:p>
    <w:p w14:paraId="2236F188" w14:textId="77777777" w:rsidR="007E034F" w:rsidRPr="00C02DF1" w:rsidRDefault="007E034F" w:rsidP="001C2EA2">
      <w:pPr>
        <w:pStyle w:val="p2"/>
        <w:ind w:leftChars="-1" w:left="564" w:hangingChars="283" w:hanging="566"/>
        <w:rPr>
          <w:rFonts w:ascii="ＭＳ 明朝" w:eastAsia="ＭＳ 明朝" w:hAnsi="ＭＳ 明朝"/>
          <w:color w:val="auto"/>
          <w:sz w:val="20"/>
          <w:szCs w:val="20"/>
        </w:rPr>
      </w:pPr>
      <w:r w:rsidRPr="00C02DF1">
        <w:rPr>
          <w:rFonts w:ascii="ＭＳ 明朝" w:eastAsia="ＭＳ 明朝" w:hAnsi="ＭＳ 明朝"/>
          <w:color w:val="auto"/>
          <w:sz w:val="20"/>
          <w:szCs w:val="20"/>
        </w:rPr>
        <w:t>（１）乙が納入期限内に契約を履行しないとき。</w:t>
      </w:r>
    </w:p>
    <w:p w14:paraId="1F8AFB1D" w14:textId="4061242D" w:rsidR="007E034F" w:rsidRPr="00C02DF1" w:rsidRDefault="007E034F" w:rsidP="001C2EA2">
      <w:pPr>
        <w:pStyle w:val="p2"/>
        <w:ind w:leftChars="-1" w:left="564" w:hangingChars="283" w:hanging="566"/>
        <w:rPr>
          <w:rFonts w:ascii="ＭＳ 明朝" w:eastAsia="ＭＳ 明朝" w:hAnsi="ＭＳ 明朝"/>
          <w:color w:val="auto"/>
          <w:sz w:val="20"/>
          <w:szCs w:val="20"/>
        </w:rPr>
      </w:pPr>
      <w:r w:rsidRPr="00C02DF1">
        <w:rPr>
          <w:rFonts w:ascii="ＭＳ 明朝" w:eastAsia="ＭＳ 明朝" w:hAnsi="ＭＳ 明朝"/>
          <w:color w:val="auto"/>
          <w:sz w:val="20"/>
          <w:szCs w:val="20"/>
        </w:rPr>
        <w:t>（２）乙又はその代理人若しくは使用人が正当な理由がなく、甲の監督又は検査の実施に当たり監督員又は検査員に従わないとき、又はその職務の執行を妨害したとき。</w:t>
      </w:r>
    </w:p>
    <w:p w14:paraId="181973E7" w14:textId="78D1ED1B" w:rsidR="007E034F" w:rsidRPr="00C02DF1" w:rsidRDefault="007E034F" w:rsidP="001C2EA2">
      <w:pPr>
        <w:pStyle w:val="p2"/>
        <w:ind w:leftChars="-1" w:left="564" w:hangingChars="283" w:hanging="566"/>
        <w:rPr>
          <w:rFonts w:ascii="ＭＳ 明朝" w:eastAsia="ＭＳ 明朝" w:hAnsi="ＭＳ 明朝"/>
          <w:color w:val="auto"/>
          <w:sz w:val="20"/>
          <w:szCs w:val="20"/>
        </w:rPr>
      </w:pPr>
      <w:r w:rsidRPr="00C02DF1">
        <w:rPr>
          <w:rFonts w:ascii="ＭＳ 明朝" w:eastAsia="ＭＳ 明朝" w:hAnsi="ＭＳ 明朝"/>
          <w:color w:val="auto"/>
          <w:sz w:val="20"/>
          <w:szCs w:val="20"/>
        </w:rPr>
        <w:t>（３）正当な理由なく、</w:t>
      </w:r>
      <w:r w:rsidR="005E61C5" w:rsidRPr="00C02DF1">
        <w:rPr>
          <w:rFonts w:ascii="ＭＳ 明朝" w:eastAsia="ＭＳ 明朝" w:hAnsi="ＭＳ 明朝"/>
          <w:color w:val="auto"/>
          <w:sz w:val="20"/>
          <w:szCs w:val="20"/>
        </w:rPr>
        <w:fldChar w:fldCharType="begin"/>
      </w:r>
      <w:r w:rsidR="005E61C5" w:rsidRPr="00C02DF1">
        <w:rPr>
          <w:rFonts w:ascii="ＭＳ 明朝" w:eastAsia="ＭＳ 明朝" w:hAnsi="ＭＳ 明朝"/>
          <w:color w:val="auto"/>
          <w:sz w:val="20"/>
          <w:szCs w:val="20"/>
        </w:rPr>
        <w:instrText xml:space="preserve"> REF \n （契約不適合責任）  \* MERGEFORMAT </w:instrText>
      </w:r>
      <w:r w:rsidR="005E61C5" w:rsidRPr="00C02DF1">
        <w:rPr>
          <w:rFonts w:ascii="ＭＳ 明朝" w:eastAsia="ＭＳ 明朝" w:hAnsi="ＭＳ 明朝"/>
          <w:color w:val="auto"/>
          <w:sz w:val="20"/>
          <w:szCs w:val="20"/>
        </w:rPr>
        <w:fldChar w:fldCharType="separate"/>
      </w:r>
      <w:r w:rsidR="002F424A">
        <w:rPr>
          <w:rFonts w:ascii="ＭＳ 明朝" w:eastAsia="ＭＳ 明朝" w:hAnsi="ＭＳ 明朝"/>
          <w:color w:val="auto"/>
          <w:sz w:val="20"/>
          <w:szCs w:val="20"/>
        </w:rPr>
        <w:t>第１７条</w:t>
      </w:r>
      <w:r w:rsidR="005E61C5" w:rsidRPr="00C02DF1">
        <w:rPr>
          <w:rFonts w:ascii="ＭＳ 明朝" w:eastAsia="ＭＳ 明朝" w:hAnsi="ＭＳ 明朝"/>
          <w:color w:val="auto"/>
          <w:sz w:val="20"/>
          <w:szCs w:val="20"/>
        </w:rPr>
        <w:fldChar w:fldCharType="end"/>
      </w:r>
      <w:r w:rsidRPr="00C02DF1">
        <w:rPr>
          <w:rFonts w:ascii="ＭＳ 明朝" w:eastAsia="ＭＳ 明朝" w:hAnsi="ＭＳ 明朝"/>
          <w:color w:val="auto"/>
          <w:sz w:val="20"/>
          <w:szCs w:val="20"/>
        </w:rPr>
        <w:t>第１項の履行の追完がなされないとき。</w:t>
      </w:r>
    </w:p>
    <w:p w14:paraId="2380274E" w14:textId="3A32F1C5" w:rsidR="007E034F" w:rsidRPr="00C02DF1" w:rsidRDefault="007E034F" w:rsidP="001C2EA2">
      <w:pPr>
        <w:pStyle w:val="p2"/>
        <w:ind w:leftChars="-1" w:left="564" w:hangingChars="283" w:hanging="566"/>
        <w:rPr>
          <w:rFonts w:ascii="ＭＳ 明朝" w:eastAsia="ＭＳ 明朝" w:hAnsi="ＭＳ 明朝"/>
          <w:color w:val="auto"/>
          <w:sz w:val="20"/>
          <w:szCs w:val="20"/>
        </w:rPr>
      </w:pPr>
      <w:r w:rsidRPr="00C02DF1">
        <w:rPr>
          <w:rFonts w:ascii="ＭＳ 明朝" w:eastAsia="ＭＳ 明朝" w:hAnsi="ＭＳ 明朝"/>
          <w:color w:val="auto"/>
          <w:sz w:val="20"/>
          <w:szCs w:val="20"/>
        </w:rPr>
        <w:t>（</w:t>
      </w:r>
      <w:r w:rsidR="00BD642E" w:rsidRPr="00C02DF1">
        <w:rPr>
          <w:rFonts w:ascii="ＭＳ 明朝" w:eastAsia="ＭＳ 明朝" w:hAnsi="ＭＳ 明朝" w:hint="eastAsia"/>
          <w:color w:val="auto"/>
          <w:sz w:val="20"/>
          <w:szCs w:val="20"/>
        </w:rPr>
        <w:t>４</w:t>
      </w:r>
      <w:r w:rsidRPr="00C02DF1">
        <w:rPr>
          <w:rFonts w:ascii="ＭＳ 明朝" w:eastAsia="ＭＳ 明朝" w:hAnsi="ＭＳ 明朝"/>
          <w:color w:val="auto"/>
          <w:sz w:val="20"/>
          <w:szCs w:val="20"/>
        </w:rPr>
        <w:t>）前各号のほか、乙が、この契約に基づく義務を履行しないとき。</w:t>
      </w:r>
    </w:p>
    <w:p w14:paraId="0A4E4B16" w14:textId="77777777" w:rsidR="007836D7" w:rsidRPr="00C02DF1" w:rsidRDefault="007836D7" w:rsidP="007E034F">
      <w:pPr>
        <w:pStyle w:val="p2"/>
        <w:rPr>
          <w:rFonts w:ascii="ＭＳ 明朝" w:eastAsia="ＭＳ 明朝" w:hAnsi="ＭＳ 明朝"/>
          <w:color w:val="auto"/>
          <w:sz w:val="20"/>
          <w:szCs w:val="20"/>
        </w:rPr>
      </w:pPr>
    </w:p>
    <w:p w14:paraId="637AD578" w14:textId="104E3C6C" w:rsidR="00F0364D" w:rsidRPr="00C02DF1" w:rsidRDefault="007E034F" w:rsidP="001B4BDD">
      <w:pPr>
        <w:pStyle w:val="1"/>
        <w:rPr>
          <w:color w:val="auto"/>
        </w:rPr>
      </w:pPr>
      <w:r w:rsidRPr="00C02DF1">
        <w:rPr>
          <w:color w:val="auto"/>
        </w:rPr>
        <w:t>（甲の催告によらない解除権）</w:t>
      </w:r>
    </w:p>
    <w:p w14:paraId="024DF5ED" w14:textId="2CE2FDCF" w:rsidR="007E034F" w:rsidRPr="00C02DF1" w:rsidRDefault="007E034F" w:rsidP="007E034F">
      <w:pPr>
        <w:pStyle w:val="p2"/>
        <w:rPr>
          <w:rFonts w:ascii="ＭＳ 明朝" w:eastAsia="ＭＳ 明朝" w:hAnsi="ＭＳ 明朝"/>
          <w:color w:val="auto"/>
          <w:sz w:val="20"/>
          <w:szCs w:val="20"/>
        </w:rPr>
      </w:pPr>
      <w:r w:rsidRPr="00C02DF1">
        <w:rPr>
          <w:rFonts w:ascii="ＭＳ 明朝" w:eastAsia="ＭＳ 明朝" w:hAnsi="ＭＳ 明朝"/>
          <w:color w:val="auto"/>
          <w:sz w:val="20"/>
          <w:szCs w:val="20"/>
        </w:rPr>
        <w:t xml:space="preserve"> </w:t>
      </w:r>
      <w:r w:rsidR="001C2EA2">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甲は、次の各号のいずれかに該当する場合は、直ちにこの契約を解除することができる。</w:t>
      </w:r>
    </w:p>
    <w:p w14:paraId="03E04697" w14:textId="77777777" w:rsidR="007E034F" w:rsidRPr="00C02DF1" w:rsidRDefault="007E034F" w:rsidP="001C2EA2">
      <w:pPr>
        <w:pStyle w:val="p2"/>
        <w:ind w:leftChars="-1" w:left="564" w:hangingChars="283" w:hanging="566"/>
        <w:rPr>
          <w:rFonts w:ascii="ＭＳ 明朝" w:eastAsia="ＭＳ 明朝" w:hAnsi="ＭＳ 明朝"/>
          <w:color w:val="auto"/>
          <w:sz w:val="20"/>
          <w:szCs w:val="20"/>
        </w:rPr>
      </w:pPr>
      <w:r w:rsidRPr="00C02DF1">
        <w:rPr>
          <w:rFonts w:ascii="ＭＳ 明朝" w:eastAsia="ＭＳ 明朝" w:hAnsi="ＭＳ 明朝"/>
          <w:color w:val="auto"/>
          <w:sz w:val="20"/>
          <w:szCs w:val="20"/>
        </w:rPr>
        <w:t>（１）乙が納入期限内に履行する見込みが明らかにないと甲が認めるとき。</w:t>
      </w:r>
    </w:p>
    <w:p w14:paraId="4E00B8E4" w14:textId="2BC83A70" w:rsidR="007E034F" w:rsidRPr="00C02DF1" w:rsidRDefault="007E034F" w:rsidP="001C2EA2">
      <w:pPr>
        <w:pStyle w:val="p2"/>
        <w:ind w:leftChars="-1" w:left="564" w:hangingChars="283" w:hanging="566"/>
        <w:rPr>
          <w:rFonts w:ascii="ＭＳ 明朝" w:eastAsia="ＭＳ 明朝" w:hAnsi="ＭＳ 明朝"/>
          <w:color w:val="auto"/>
          <w:sz w:val="20"/>
          <w:szCs w:val="20"/>
        </w:rPr>
      </w:pPr>
      <w:r w:rsidRPr="00C02DF1">
        <w:rPr>
          <w:rFonts w:ascii="ＭＳ 明朝" w:eastAsia="ＭＳ 明朝" w:hAnsi="ＭＳ 明朝"/>
          <w:color w:val="auto"/>
          <w:sz w:val="20"/>
          <w:szCs w:val="20"/>
        </w:rPr>
        <w:t>（２）乙又はその代理人若しくは使用人が契約の締結又は履行に当たり、 不正な行為をしたとき。</w:t>
      </w:r>
    </w:p>
    <w:p w14:paraId="071AE0AD" w14:textId="3B769C40" w:rsidR="007E034F" w:rsidRPr="00C02DF1" w:rsidRDefault="007E034F" w:rsidP="001C2EA2">
      <w:pPr>
        <w:pStyle w:val="p2"/>
        <w:ind w:leftChars="-1" w:left="564" w:hangingChars="283" w:hanging="566"/>
        <w:rPr>
          <w:rFonts w:ascii="ＭＳ 明朝" w:eastAsia="ＭＳ 明朝" w:hAnsi="ＭＳ 明朝"/>
          <w:color w:val="auto"/>
          <w:sz w:val="20"/>
          <w:szCs w:val="20"/>
        </w:rPr>
      </w:pPr>
      <w:r w:rsidRPr="00C02DF1">
        <w:rPr>
          <w:rFonts w:ascii="ＭＳ 明朝" w:eastAsia="ＭＳ 明朝" w:hAnsi="ＭＳ 明朝"/>
          <w:color w:val="auto"/>
          <w:sz w:val="20"/>
          <w:szCs w:val="20"/>
        </w:rPr>
        <w:t>（３）乙が地方自治法施行令（昭和２２年政令第１６号）第１６７条の４第１項の規定に該当すると判明したとき。</w:t>
      </w:r>
    </w:p>
    <w:p w14:paraId="2D2A10F5" w14:textId="77777777" w:rsidR="007E034F" w:rsidRPr="00C02DF1" w:rsidRDefault="007E034F" w:rsidP="001C2EA2">
      <w:pPr>
        <w:pStyle w:val="p2"/>
        <w:ind w:leftChars="-1" w:left="564" w:hangingChars="283" w:hanging="566"/>
        <w:rPr>
          <w:rFonts w:ascii="ＭＳ 明朝" w:eastAsia="ＭＳ 明朝" w:hAnsi="ＭＳ 明朝"/>
          <w:color w:val="auto"/>
          <w:sz w:val="20"/>
          <w:szCs w:val="20"/>
        </w:rPr>
      </w:pPr>
      <w:r w:rsidRPr="00C02DF1">
        <w:rPr>
          <w:rFonts w:ascii="ＭＳ 明朝" w:eastAsia="ＭＳ 明朝" w:hAnsi="ＭＳ 明朝"/>
          <w:color w:val="auto"/>
          <w:sz w:val="20"/>
          <w:szCs w:val="20"/>
        </w:rPr>
        <w:t>（４）乙が、この契約に定める債務の履行を拒絶する意思を明確に表示したとき。</w:t>
      </w:r>
    </w:p>
    <w:p w14:paraId="41D9651D" w14:textId="2570A337" w:rsidR="007E034F" w:rsidRPr="00C02DF1" w:rsidRDefault="007E034F" w:rsidP="001C2EA2">
      <w:pPr>
        <w:pStyle w:val="p2"/>
        <w:ind w:leftChars="-1" w:left="564" w:hangingChars="283" w:hanging="566"/>
        <w:rPr>
          <w:rFonts w:ascii="ＭＳ 明朝" w:eastAsia="ＭＳ 明朝" w:hAnsi="ＭＳ 明朝"/>
          <w:color w:val="auto"/>
          <w:sz w:val="20"/>
          <w:szCs w:val="20"/>
        </w:rPr>
      </w:pPr>
      <w:r w:rsidRPr="00C02DF1">
        <w:rPr>
          <w:rFonts w:ascii="ＭＳ 明朝" w:eastAsia="ＭＳ 明朝" w:hAnsi="ＭＳ 明朝"/>
          <w:color w:val="auto"/>
          <w:sz w:val="20"/>
          <w:szCs w:val="20"/>
        </w:rPr>
        <w:t>（５）</w:t>
      </w:r>
      <w:r w:rsidR="004D353A" w:rsidRPr="00C02DF1">
        <w:rPr>
          <w:rFonts w:ascii="ＭＳ 明朝" w:eastAsia="ＭＳ 明朝" w:hAnsi="ＭＳ 明朝"/>
          <w:color w:val="auto"/>
          <w:sz w:val="20"/>
          <w:szCs w:val="20"/>
        </w:rPr>
        <w:fldChar w:fldCharType="begin"/>
      </w:r>
      <w:r w:rsidR="004D353A" w:rsidRPr="00C02DF1">
        <w:rPr>
          <w:rFonts w:ascii="ＭＳ 明朝" w:eastAsia="ＭＳ 明朝" w:hAnsi="ＭＳ 明朝"/>
          <w:color w:val="auto"/>
          <w:sz w:val="20"/>
          <w:szCs w:val="20"/>
        </w:rPr>
        <w:instrText xml:space="preserve"> REF \n （乙の解除権）  \* MERGEFORMAT </w:instrText>
      </w:r>
      <w:r w:rsidR="004D353A" w:rsidRPr="00C02DF1">
        <w:rPr>
          <w:rFonts w:ascii="ＭＳ 明朝" w:eastAsia="ＭＳ 明朝" w:hAnsi="ＭＳ 明朝"/>
          <w:color w:val="auto"/>
          <w:sz w:val="20"/>
          <w:szCs w:val="20"/>
        </w:rPr>
        <w:fldChar w:fldCharType="separate"/>
      </w:r>
      <w:r w:rsidR="002F424A">
        <w:rPr>
          <w:rFonts w:ascii="ＭＳ 明朝" w:eastAsia="ＭＳ 明朝" w:hAnsi="ＭＳ 明朝"/>
          <w:color w:val="auto"/>
          <w:sz w:val="20"/>
          <w:szCs w:val="20"/>
        </w:rPr>
        <w:t>第２４条</w:t>
      </w:r>
      <w:r w:rsidR="004D353A" w:rsidRPr="00C02DF1">
        <w:rPr>
          <w:rFonts w:ascii="ＭＳ 明朝" w:eastAsia="ＭＳ 明朝" w:hAnsi="ＭＳ 明朝"/>
          <w:color w:val="auto"/>
          <w:sz w:val="20"/>
          <w:szCs w:val="20"/>
        </w:rPr>
        <w:fldChar w:fldCharType="end"/>
      </w:r>
      <w:r w:rsidRPr="00C02DF1">
        <w:rPr>
          <w:rFonts w:ascii="ＭＳ 明朝" w:eastAsia="ＭＳ 明朝" w:hAnsi="ＭＳ 明朝"/>
          <w:color w:val="auto"/>
          <w:sz w:val="20"/>
          <w:szCs w:val="20"/>
        </w:rPr>
        <w:t>の規定によらないで、乙から契約解除の申出があったとき。</w:t>
      </w:r>
    </w:p>
    <w:p w14:paraId="0CD6A23D" w14:textId="50551A9E" w:rsidR="007E034F" w:rsidRPr="00C02DF1" w:rsidRDefault="007E034F" w:rsidP="001C2EA2">
      <w:pPr>
        <w:pStyle w:val="p2"/>
        <w:ind w:leftChars="-1" w:left="564" w:hangingChars="283" w:hanging="566"/>
        <w:rPr>
          <w:rFonts w:ascii="ＭＳ 明朝" w:eastAsia="ＭＳ 明朝" w:hAnsi="ＭＳ 明朝"/>
          <w:color w:val="auto"/>
          <w:sz w:val="20"/>
          <w:szCs w:val="20"/>
        </w:rPr>
      </w:pPr>
      <w:r w:rsidRPr="00C02DF1">
        <w:rPr>
          <w:rFonts w:ascii="ＭＳ 明朝" w:eastAsia="ＭＳ 明朝" w:hAnsi="ＭＳ 明朝"/>
          <w:color w:val="auto"/>
          <w:sz w:val="20"/>
          <w:szCs w:val="20"/>
        </w:rPr>
        <w:lastRenderedPageBreak/>
        <w:t>（６）契約の目的や当事者の意思表示により、履行期限内に履行しなければ契約の目的を達することができない場合において、乙が履行しないでその時期を経過したとき。</w:t>
      </w:r>
    </w:p>
    <w:p w14:paraId="211ABB61" w14:textId="77777777" w:rsidR="007E034F" w:rsidRPr="00C02DF1" w:rsidRDefault="007E034F" w:rsidP="001C2EA2">
      <w:pPr>
        <w:pStyle w:val="p2"/>
        <w:ind w:leftChars="-1" w:left="564" w:hangingChars="283" w:hanging="566"/>
        <w:rPr>
          <w:rFonts w:ascii="ＭＳ 明朝" w:eastAsia="ＭＳ 明朝" w:hAnsi="ＭＳ 明朝"/>
          <w:color w:val="auto"/>
          <w:sz w:val="20"/>
          <w:szCs w:val="20"/>
        </w:rPr>
      </w:pPr>
      <w:r w:rsidRPr="00C02DF1">
        <w:rPr>
          <w:rFonts w:ascii="ＭＳ 明朝" w:eastAsia="ＭＳ 明朝" w:hAnsi="ＭＳ 明朝"/>
          <w:color w:val="auto"/>
          <w:sz w:val="20"/>
          <w:szCs w:val="20"/>
        </w:rPr>
        <w:t>（７）契約の履行にあたり、法令の規定による必要な許可又は認可等を失ったとき。</w:t>
      </w:r>
    </w:p>
    <w:p w14:paraId="07AF6E5D" w14:textId="6868357E" w:rsidR="007836D7" w:rsidRDefault="007E034F" w:rsidP="00956591">
      <w:pPr>
        <w:pStyle w:val="p2"/>
        <w:ind w:leftChars="-1" w:left="564" w:hangingChars="283" w:hanging="566"/>
        <w:rPr>
          <w:rFonts w:ascii="ＭＳ 明朝" w:eastAsia="ＭＳ 明朝" w:hAnsi="ＭＳ 明朝"/>
          <w:color w:val="auto"/>
          <w:sz w:val="20"/>
          <w:szCs w:val="20"/>
        </w:rPr>
      </w:pPr>
      <w:r w:rsidRPr="00C02DF1">
        <w:rPr>
          <w:rFonts w:ascii="ＭＳ 明朝" w:eastAsia="ＭＳ 明朝" w:hAnsi="ＭＳ 明朝"/>
          <w:color w:val="auto"/>
          <w:sz w:val="20"/>
          <w:szCs w:val="20"/>
        </w:rPr>
        <w:t>（８）前各号に掲げる場合のほか、甲が前条の催告をしても目的を達するのに足りる履行がないとき。</w:t>
      </w:r>
    </w:p>
    <w:p w14:paraId="7667E1E4" w14:textId="77777777" w:rsidR="000953EC" w:rsidRPr="00C02DF1" w:rsidRDefault="000953EC" w:rsidP="00956591">
      <w:pPr>
        <w:pStyle w:val="p2"/>
        <w:ind w:leftChars="-1" w:left="564" w:hangingChars="283" w:hanging="566"/>
        <w:rPr>
          <w:rFonts w:ascii="ＭＳ 明朝" w:eastAsia="ＭＳ 明朝" w:hAnsi="ＭＳ 明朝"/>
          <w:color w:val="auto"/>
          <w:sz w:val="20"/>
          <w:szCs w:val="20"/>
        </w:rPr>
      </w:pPr>
    </w:p>
    <w:p w14:paraId="574634AC" w14:textId="55EC1978" w:rsidR="00F0364D" w:rsidRPr="00C02DF1" w:rsidRDefault="007E034F" w:rsidP="001B4BDD">
      <w:pPr>
        <w:pStyle w:val="1"/>
        <w:rPr>
          <w:color w:val="auto"/>
        </w:rPr>
      </w:pPr>
      <w:bookmarkStart w:id="5" w:name="（暴力団排除に係る契約解除等）"/>
      <w:r w:rsidRPr="00C02DF1">
        <w:rPr>
          <w:color w:val="auto"/>
        </w:rPr>
        <w:t>（暴力団排除に係る契約解除等）</w:t>
      </w:r>
    </w:p>
    <w:bookmarkEnd w:id="5"/>
    <w:p w14:paraId="411ED3E0" w14:textId="77777777" w:rsidR="00F5161A" w:rsidRPr="009D365D" w:rsidRDefault="00F5161A" w:rsidP="001C2EA2">
      <w:pPr>
        <w:overflowPunct w:val="0"/>
        <w:ind w:firstLineChars="100" w:firstLine="200"/>
        <w:rPr>
          <w:rFonts w:ascii="ＭＳ 明朝" w:eastAsia="ＭＳ 明朝" w:hAnsi="ＭＳ 明朝"/>
          <w:sz w:val="20"/>
          <w:szCs w:val="20"/>
        </w:rPr>
      </w:pPr>
      <w:r w:rsidRPr="009D365D">
        <w:rPr>
          <w:rFonts w:ascii="ＭＳ 明朝" w:eastAsia="ＭＳ 明朝" w:hAnsi="ＭＳ 明朝" w:cs="ＭＳ 明朝" w:hint="eastAsia"/>
          <w:sz w:val="20"/>
          <w:szCs w:val="20"/>
        </w:rPr>
        <w:t>甲は、乙が次の各号の一に該当すると認められるときは、何らの催告を要せず、本契約を解除することができる。</w:t>
      </w:r>
    </w:p>
    <w:p w14:paraId="56B2FD75" w14:textId="77777777" w:rsidR="00F5161A" w:rsidRPr="009D365D" w:rsidRDefault="00F5161A" w:rsidP="001C2EA2">
      <w:pPr>
        <w:overflowPunct w:val="0"/>
        <w:ind w:left="540" w:hangingChars="270" w:hanging="540"/>
        <w:rPr>
          <w:rFonts w:ascii="ＭＳ 明朝" w:eastAsia="ＭＳ 明朝" w:hAnsi="ＭＳ 明朝"/>
          <w:sz w:val="20"/>
          <w:szCs w:val="20"/>
        </w:rPr>
      </w:pPr>
      <w:r w:rsidRPr="009D365D">
        <w:rPr>
          <w:rFonts w:ascii="ＭＳ 明朝" w:eastAsia="ＭＳ 明朝" w:hAnsi="ＭＳ 明朝" w:cs="ＭＳ 明朝" w:hint="eastAsia"/>
          <w:sz w:val="20"/>
          <w:szCs w:val="20"/>
        </w:rPr>
        <w:t>（１）法人等（個人、法人又は団体をいう。）が、暴力団（暴力団員による不当な行為の防止等に関する法律（平成３年法律第７７号）第２条第２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２条第６号に規定する暴力団員をいう。以下同じ。）であるとき。</w:t>
      </w:r>
    </w:p>
    <w:p w14:paraId="2BB25D7A" w14:textId="77777777" w:rsidR="00F5161A" w:rsidRPr="009D365D" w:rsidRDefault="00F5161A" w:rsidP="001C2EA2">
      <w:pPr>
        <w:overflowPunct w:val="0"/>
        <w:ind w:left="540" w:hangingChars="270" w:hanging="540"/>
        <w:rPr>
          <w:rFonts w:ascii="ＭＳ 明朝" w:eastAsia="ＭＳ 明朝" w:hAnsi="ＭＳ 明朝"/>
          <w:sz w:val="20"/>
          <w:szCs w:val="20"/>
        </w:rPr>
      </w:pPr>
      <w:r w:rsidRPr="009D365D">
        <w:rPr>
          <w:rFonts w:ascii="ＭＳ 明朝" w:eastAsia="ＭＳ 明朝" w:hAnsi="ＭＳ 明朝" w:cs="ＭＳ 明朝" w:hint="eastAsia"/>
          <w:sz w:val="20"/>
          <w:szCs w:val="20"/>
        </w:rPr>
        <w:t>（２）役員等が、自己、自社若しくは第三者の不正の利益を図る目的又は第三者に損害を加える目的をもって、暴力団又は暴力団員を利用するなどしているとき。</w:t>
      </w:r>
    </w:p>
    <w:p w14:paraId="74B8E157" w14:textId="77777777" w:rsidR="00F5161A" w:rsidRPr="009D365D" w:rsidRDefault="00F5161A" w:rsidP="001C2EA2">
      <w:pPr>
        <w:overflowPunct w:val="0"/>
        <w:ind w:left="540" w:hangingChars="270" w:hanging="540"/>
        <w:rPr>
          <w:rFonts w:ascii="ＭＳ 明朝" w:eastAsia="ＭＳ 明朝" w:hAnsi="ＭＳ 明朝"/>
          <w:sz w:val="20"/>
          <w:szCs w:val="20"/>
        </w:rPr>
      </w:pPr>
      <w:r w:rsidRPr="009D365D">
        <w:rPr>
          <w:rFonts w:ascii="ＭＳ 明朝" w:eastAsia="ＭＳ 明朝" w:hAnsi="ＭＳ 明朝" w:cs="ＭＳ 明朝" w:hint="eastAsia"/>
          <w:sz w:val="20"/>
          <w:szCs w:val="20"/>
        </w:rPr>
        <w:t>（３）役員等が、暴力団又は暴力団員に対して、資金等を供給し、又は便宜を供与する等、直接的若しくは積極的に暴力団の維持、運営に協力し、若しくは関与しているとき。</w:t>
      </w:r>
    </w:p>
    <w:p w14:paraId="73A9C681" w14:textId="77777777" w:rsidR="00F5161A" w:rsidRPr="009D365D" w:rsidRDefault="00F5161A" w:rsidP="001C2EA2">
      <w:pPr>
        <w:overflowPunct w:val="0"/>
        <w:ind w:left="540" w:hangingChars="270" w:hanging="540"/>
        <w:rPr>
          <w:rFonts w:ascii="ＭＳ 明朝" w:eastAsia="ＭＳ 明朝" w:hAnsi="ＭＳ 明朝"/>
          <w:sz w:val="20"/>
          <w:szCs w:val="20"/>
        </w:rPr>
      </w:pPr>
      <w:r w:rsidRPr="009D365D">
        <w:rPr>
          <w:rFonts w:ascii="ＭＳ 明朝" w:eastAsia="ＭＳ 明朝" w:hAnsi="ＭＳ 明朝" w:cs="ＭＳ 明朝" w:hint="eastAsia"/>
          <w:sz w:val="20"/>
          <w:szCs w:val="20"/>
        </w:rPr>
        <w:t>（４）役員等が、暴力団又は暴力団員であることを知りながらこれと社会的に非難されるべき関係を有しているとき。</w:t>
      </w:r>
    </w:p>
    <w:p w14:paraId="1F51ACC1" w14:textId="77777777" w:rsidR="007836D7" w:rsidRPr="00C02DF1" w:rsidRDefault="007836D7" w:rsidP="007E034F">
      <w:pPr>
        <w:pStyle w:val="p2"/>
        <w:rPr>
          <w:rFonts w:ascii="ＭＳ 明朝" w:eastAsia="ＭＳ 明朝" w:hAnsi="ＭＳ 明朝"/>
          <w:color w:val="auto"/>
          <w:sz w:val="20"/>
          <w:szCs w:val="20"/>
        </w:rPr>
      </w:pPr>
    </w:p>
    <w:p w14:paraId="279CB111" w14:textId="22362568" w:rsidR="00F0364D" w:rsidRPr="00C02DF1" w:rsidRDefault="007E034F" w:rsidP="001B4BDD">
      <w:pPr>
        <w:pStyle w:val="1"/>
        <w:rPr>
          <w:color w:val="auto"/>
        </w:rPr>
      </w:pPr>
      <w:bookmarkStart w:id="6" w:name="（談合その他不正行為による解除）"/>
      <w:r w:rsidRPr="00C02DF1">
        <w:rPr>
          <w:color w:val="auto"/>
        </w:rPr>
        <w:t>（談合その他不正行為による解除）</w:t>
      </w:r>
    </w:p>
    <w:bookmarkEnd w:id="6"/>
    <w:p w14:paraId="4CCECD31" w14:textId="6C9EF7F9" w:rsidR="007E034F" w:rsidRPr="00C02DF1" w:rsidRDefault="003926E3" w:rsidP="003926E3">
      <w:pPr>
        <w:pStyle w:val="p2"/>
        <w:ind w:left="408" w:hangingChars="204" w:hanging="408"/>
        <w:rPr>
          <w:rFonts w:ascii="ＭＳ 明朝" w:eastAsia="ＭＳ 明朝" w:hAnsi="ＭＳ 明朝"/>
          <w:color w:val="auto"/>
          <w:sz w:val="20"/>
          <w:szCs w:val="20"/>
        </w:rPr>
      </w:pPr>
      <w:r w:rsidRPr="003926E3">
        <w:rPr>
          <w:rFonts w:ascii="ＭＳ 明朝" w:eastAsia="ＭＳ 明朝" w:hAnsi="ＭＳ 明朝"/>
          <w:color w:val="auto"/>
          <w:sz w:val="20"/>
          <w:szCs w:val="20"/>
        </w:rPr>
        <w:t xml:space="preserve">１　</w:t>
      </w:r>
      <w:r w:rsidR="007E034F" w:rsidRPr="00C02DF1">
        <w:rPr>
          <w:rFonts w:ascii="ＭＳ 明朝" w:eastAsia="ＭＳ 明朝" w:hAnsi="ＭＳ 明朝"/>
          <w:color w:val="auto"/>
          <w:sz w:val="20"/>
          <w:szCs w:val="20"/>
        </w:rPr>
        <w:t>甲は、乙がこの契約に関して、次の各号のいずれかに該当したときは、何らの催告を要せずに直ちに契約を解除することができる。</w:t>
      </w:r>
    </w:p>
    <w:p w14:paraId="0720DC91" w14:textId="5C5FF5C6" w:rsidR="007E034F" w:rsidRPr="00C02DF1" w:rsidRDefault="007E034F" w:rsidP="001C2EA2">
      <w:pPr>
        <w:pStyle w:val="p2"/>
        <w:ind w:left="566" w:hangingChars="283" w:hanging="566"/>
        <w:rPr>
          <w:rFonts w:ascii="ＭＳ 明朝" w:eastAsia="ＭＳ 明朝" w:hAnsi="ＭＳ 明朝"/>
          <w:color w:val="auto"/>
          <w:sz w:val="20"/>
          <w:szCs w:val="20"/>
        </w:rPr>
      </w:pPr>
      <w:r w:rsidRPr="00C02DF1">
        <w:rPr>
          <w:rFonts w:ascii="ＭＳ 明朝" w:eastAsia="ＭＳ 明朝" w:hAnsi="ＭＳ 明朝"/>
          <w:color w:val="auto"/>
          <w:sz w:val="20"/>
          <w:szCs w:val="20"/>
        </w:rPr>
        <w:t>（１）乙に違反行為があったとして私的独占の禁止及び公正取引の確保に関する法律（昭和２２年法律第５４号。以下「独占禁止法」という。）第４９条に規定する排除措置命令（排除措置命令がなされなかった場合にあっては、同法第６２条第１項に規定する納付命令）が確定したとき。</w:t>
      </w:r>
    </w:p>
    <w:p w14:paraId="13E78769" w14:textId="68648CD6" w:rsidR="007E034F" w:rsidRPr="00C02DF1" w:rsidRDefault="007E034F" w:rsidP="001C2EA2">
      <w:pPr>
        <w:pStyle w:val="p2"/>
        <w:ind w:left="566" w:hangingChars="283" w:hanging="566"/>
        <w:rPr>
          <w:rFonts w:ascii="ＭＳ 明朝" w:eastAsia="ＭＳ 明朝" w:hAnsi="ＭＳ 明朝"/>
          <w:color w:val="auto"/>
          <w:sz w:val="20"/>
          <w:szCs w:val="20"/>
        </w:rPr>
      </w:pPr>
      <w:r w:rsidRPr="00C02DF1">
        <w:rPr>
          <w:rFonts w:ascii="ＭＳ 明朝" w:eastAsia="ＭＳ 明朝" w:hAnsi="ＭＳ 明朝"/>
          <w:color w:val="auto"/>
          <w:sz w:val="20"/>
          <w:szCs w:val="20"/>
        </w:rPr>
        <w:t>（２）乙（乙が法人の場合にあっては、その役員又はその使用人）の刑法（明治４０年法律第４５号）第９６条の６又は同法第１９８条の規定による刑が確定したとき。</w:t>
      </w:r>
    </w:p>
    <w:p w14:paraId="34427B39" w14:textId="4B3C4BD0" w:rsidR="007E034F" w:rsidRDefault="007E034F" w:rsidP="001C2EA2">
      <w:pPr>
        <w:pStyle w:val="p2"/>
        <w:ind w:left="566" w:hangingChars="283" w:hanging="566"/>
        <w:rPr>
          <w:rFonts w:ascii="ＭＳ 明朝" w:eastAsia="ＭＳ 明朝" w:hAnsi="ＭＳ 明朝"/>
          <w:color w:val="auto"/>
          <w:sz w:val="20"/>
          <w:szCs w:val="20"/>
        </w:rPr>
      </w:pPr>
      <w:r w:rsidRPr="00C02DF1">
        <w:rPr>
          <w:rFonts w:ascii="ＭＳ 明朝" w:eastAsia="ＭＳ 明朝" w:hAnsi="ＭＳ 明朝"/>
          <w:color w:val="auto"/>
          <w:sz w:val="20"/>
          <w:szCs w:val="20"/>
        </w:rPr>
        <w:t>２</w:t>
      </w:r>
      <w:r w:rsidR="001C2EA2">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第２</w:t>
      </w:r>
      <w:r w:rsidR="00B82EBA" w:rsidRPr="00C02DF1">
        <w:rPr>
          <w:rFonts w:ascii="ＭＳ 明朝" w:eastAsia="ＭＳ 明朝" w:hAnsi="ＭＳ 明朝" w:hint="eastAsia"/>
          <w:color w:val="auto"/>
          <w:sz w:val="20"/>
          <w:szCs w:val="20"/>
        </w:rPr>
        <w:t>４</w:t>
      </w:r>
      <w:r w:rsidRPr="00C02DF1">
        <w:rPr>
          <w:rFonts w:ascii="ＭＳ 明朝" w:eastAsia="ＭＳ 明朝" w:hAnsi="ＭＳ 明朝"/>
          <w:color w:val="auto"/>
          <w:sz w:val="20"/>
          <w:szCs w:val="20"/>
        </w:rPr>
        <w:t>条第２項の規定は、前項の規定による解除の場合に準用する。</w:t>
      </w:r>
    </w:p>
    <w:p w14:paraId="1E0D6E52" w14:textId="77777777" w:rsidR="007836D7" w:rsidRPr="00C02DF1" w:rsidRDefault="007836D7" w:rsidP="007E034F">
      <w:pPr>
        <w:pStyle w:val="p2"/>
        <w:rPr>
          <w:rFonts w:ascii="ＭＳ 明朝" w:eastAsia="ＭＳ 明朝" w:hAnsi="ＭＳ 明朝"/>
          <w:color w:val="auto"/>
          <w:sz w:val="20"/>
          <w:szCs w:val="20"/>
        </w:rPr>
      </w:pPr>
    </w:p>
    <w:p w14:paraId="3A325FA5" w14:textId="1F48946D" w:rsidR="00F0364D" w:rsidRPr="00C02DF1" w:rsidRDefault="007E034F" w:rsidP="001B4BDD">
      <w:pPr>
        <w:pStyle w:val="1"/>
        <w:rPr>
          <w:color w:val="auto"/>
        </w:rPr>
      </w:pPr>
      <w:r w:rsidRPr="00C02DF1">
        <w:rPr>
          <w:color w:val="auto"/>
        </w:rPr>
        <w:t>（協議解除）</w:t>
      </w:r>
    </w:p>
    <w:p w14:paraId="3EBDD2B8" w14:textId="18A3BD6C" w:rsidR="007836D7" w:rsidRPr="00C02DF1" w:rsidRDefault="001C2EA2" w:rsidP="001C2EA2">
      <w:pPr>
        <w:pStyle w:val="p2"/>
        <w:ind w:leftChars="1" w:left="428" w:hangingChars="213" w:hanging="426"/>
        <w:rPr>
          <w:rFonts w:ascii="ＭＳ 明朝" w:eastAsia="ＭＳ 明朝" w:hAnsi="ＭＳ 明朝"/>
          <w:color w:val="auto"/>
          <w:sz w:val="20"/>
          <w:szCs w:val="20"/>
        </w:rPr>
      </w:pPr>
      <w:r>
        <w:rPr>
          <w:rFonts w:ascii="ＭＳ 明朝" w:eastAsia="ＭＳ 明朝" w:hAnsi="ＭＳ 明朝" w:hint="eastAsia"/>
          <w:color w:val="auto"/>
          <w:sz w:val="20"/>
          <w:szCs w:val="20"/>
        </w:rPr>
        <w:t xml:space="preserve">１　</w:t>
      </w:r>
      <w:r w:rsidR="007E034F" w:rsidRPr="00C02DF1">
        <w:rPr>
          <w:rFonts w:ascii="ＭＳ 明朝" w:eastAsia="ＭＳ 明朝" w:hAnsi="ＭＳ 明朝"/>
          <w:color w:val="auto"/>
          <w:sz w:val="20"/>
          <w:szCs w:val="20"/>
        </w:rPr>
        <w:t>甲は、必要があるときは、乙と協議のうえ、この契約を解除することができる。</w:t>
      </w:r>
    </w:p>
    <w:p w14:paraId="4A59FE67" w14:textId="7D0E0DFE" w:rsidR="007E034F" w:rsidRPr="00C02DF1" w:rsidRDefault="007E034F" w:rsidP="001C2EA2">
      <w:pPr>
        <w:pStyle w:val="p2"/>
        <w:ind w:leftChars="1" w:left="428"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lastRenderedPageBreak/>
        <w:t>２</w:t>
      </w:r>
      <w:r w:rsidR="001C2EA2">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甲は、前項の規定によりこの契約を解除したことにより乙に損害を及ぼしたときは、その損害を賠償しなければならない。</w:t>
      </w:r>
    </w:p>
    <w:p w14:paraId="1E63697E" w14:textId="77777777" w:rsidR="007836D7" w:rsidRPr="00C02DF1" w:rsidRDefault="007836D7" w:rsidP="007E034F">
      <w:pPr>
        <w:pStyle w:val="p2"/>
        <w:rPr>
          <w:rFonts w:ascii="ＭＳ 明朝" w:eastAsia="ＭＳ 明朝" w:hAnsi="ＭＳ 明朝"/>
          <w:color w:val="auto"/>
          <w:sz w:val="20"/>
          <w:szCs w:val="20"/>
        </w:rPr>
      </w:pPr>
    </w:p>
    <w:p w14:paraId="35984A78" w14:textId="659C3E0D" w:rsidR="00F0364D" w:rsidRPr="00C02DF1" w:rsidRDefault="007E034F" w:rsidP="001B4BDD">
      <w:pPr>
        <w:pStyle w:val="1"/>
        <w:rPr>
          <w:color w:val="auto"/>
        </w:rPr>
      </w:pPr>
      <w:bookmarkStart w:id="7" w:name="（乙の解除権）"/>
      <w:r w:rsidRPr="00C02DF1">
        <w:rPr>
          <w:color w:val="auto"/>
        </w:rPr>
        <w:t>（乙の解除権）</w:t>
      </w:r>
    </w:p>
    <w:bookmarkEnd w:id="7"/>
    <w:p w14:paraId="7CC5ED19" w14:textId="47492406" w:rsidR="007E034F" w:rsidRPr="00C02DF1" w:rsidRDefault="001C2EA2" w:rsidP="001C2EA2">
      <w:pPr>
        <w:pStyle w:val="p2"/>
        <w:ind w:left="426" w:hangingChars="213" w:hanging="426"/>
        <w:rPr>
          <w:rFonts w:ascii="ＭＳ 明朝" w:eastAsia="ＭＳ 明朝" w:hAnsi="ＭＳ 明朝"/>
          <w:color w:val="auto"/>
          <w:sz w:val="20"/>
          <w:szCs w:val="20"/>
        </w:rPr>
      </w:pPr>
      <w:r>
        <w:rPr>
          <w:rFonts w:ascii="ＭＳ 明朝" w:eastAsia="ＭＳ 明朝" w:hAnsi="ＭＳ 明朝" w:hint="eastAsia"/>
          <w:color w:val="auto"/>
          <w:sz w:val="20"/>
          <w:szCs w:val="20"/>
        </w:rPr>
        <w:t xml:space="preserve">１　</w:t>
      </w:r>
      <w:r w:rsidR="007E034F" w:rsidRPr="00C02DF1">
        <w:rPr>
          <w:rFonts w:ascii="ＭＳ 明朝" w:eastAsia="ＭＳ 明朝" w:hAnsi="ＭＳ 明朝"/>
          <w:color w:val="auto"/>
          <w:sz w:val="20"/>
          <w:szCs w:val="20"/>
        </w:rPr>
        <w:t>乙は、次の各号のいずれかに該当するときは、この契約を解除することができる。</w:t>
      </w:r>
    </w:p>
    <w:p w14:paraId="57883306" w14:textId="3C11F43B" w:rsidR="007E034F" w:rsidRPr="00C02DF1" w:rsidRDefault="007E034F" w:rsidP="001C2EA2">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t>（１）甲の責めに帰すべき理由により、物品を納入できない状態が相当の期間にわたるとき。</w:t>
      </w:r>
    </w:p>
    <w:p w14:paraId="1F1A4CF1" w14:textId="1FA6A52F" w:rsidR="007E034F" w:rsidRPr="00C02DF1" w:rsidRDefault="007E034F" w:rsidP="001C2EA2">
      <w:pPr>
        <w:pStyle w:val="p2"/>
        <w:ind w:left="426"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t>（</w:t>
      </w:r>
      <w:r w:rsidR="00BD642E" w:rsidRPr="00C02DF1">
        <w:rPr>
          <w:rFonts w:ascii="ＭＳ 明朝" w:eastAsia="ＭＳ 明朝" w:hAnsi="ＭＳ 明朝" w:hint="eastAsia"/>
          <w:color w:val="auto"/>
          <w:sz w:val="20"/>
          <w:szCs w:val="20"/>
        </w:rPr>
        <w:t>２</w:t>
      </w:r>
      <w:r w:rsidRPr="00C02DF1">
        <w:rPr>
          <w:rFonts w:ascii="ＭＳ 明朝" w:eastAsia="ＭＳ 明朝" w:hAnsi="ＭＳ 明朝"/>
          <w:color w:val="auto"/>
          <w:sz w:val="20"/>
          <w:szCs w:val="20"/>
        </w:rPr>
        <w:t>）甲がこの契約に違反し、その違反によって物品の納入が不可能になったとき。</w:t>
      </w:r>
    </w:p>
    <w:p w14:paraId="455AAE29" w14:textId="50847358" w:rsidR="007E034F" w:rsidRPr="00C02DF1" w:rsidRDefault="007E034F" w:rsidP="001C2EA2">
      <w:pPr>
        <w:pStyle w:val="p2"/>
        <w:ind w:leftChars="1" w:left="428" w:hangingChars="213" w:hanging="426"/>
        <w:rPr>
          <w:rFonts w:ascii="ＭＳ 明朝" w:eastAsia="ＭＳ 明朝" w:hAnsi="ＭＳ 明朝"/>
          <w:color w:val="auto"/>
          <w:sz w:val="20"/>
          <w:szCs w:val="20"/>
        </w:rPr>
      </w:pPr>
      <w:r w:rsidRPr="00C02DF1">
        <w:rPr>
          <w:rFonts w:ascii="ＭＳ 明朝" w:eastAsia="ＭＳ 明朝" w:hAnsi="ＭＳ 明朝"/>
          <w:color w:val="auto"/>
          <w:sz w:val="20"/>
          <w:szCs w:val="20"/>
        </w:rPr>
        <w:t>２</w:t>
      </w:r>
      <w:r w:rsidR="001C2EA2">
        <w:rPr>
          <w:rFonts w:ascii="ＭＳ 明朝" w:eastAsia="ＭＳ 明朝" w:hAnsi="ＭＳ 明朝" w:hint="eastAsia"/>
          <w:color w:val="auto"/>
          <w:sz w:val="20"/>
          <w:szCs w:val="20"/>
        </w:rPr>
        <w:t xml:space="preserve">　</w:t>
      </w:r>
      <w:r w:rsidRPr="00C02DF1">
        <w:rPr>
          <w:rFonts w:ascii="ＭＳ 明朝" w:eastAsia="ＭＳ 明朝" w:hAnsi="ＭＳ 明朝"/>
          <w:color w:val="auto"/>
          <w:sz w:val="20"/>
          <w:szCs w:val="20"/>
        </w:rPr>
        <w:t>乙は、前項の規定によりこの契約を解除した場合において、損害があるときは、その損害の賠償を甲に請求することができる。</w:t>
      </w:r>
    </w:p>
    <w:p w14:paraId="6A5ECA33" w14:textId="77777777" w:rsidR="00B16E40" w:rsidRPr="00C02DF1" w:rsidRDefault="00B16E40" w:rsidP="007E034F">
      <w:pPr>
        <w:pStyle w:val="p2"/>
        <w:rPr>
          <w:rFonts w:ascii="ＭＳ 明朝" w:eastAsia="ＭＳ 明朝" w:hAnsi="ＭＳ 明朝"/>
          <w:color w:val="auto"/>
          <w:sz w:val="20"/>
          <w:szCs w:val="20"/>
        </w:rPr>
      </w:pPr>
    </w:p>
    <w:p w14:paraId="628691AB" w14:textId="684BA5D6" w:rsidR="00F0364D" w:rsidRPr="00C02DF1" w:rsidRDefault="007E034F" w:rsidP="001B4BDD">
      <w:pPr>
        <w:pStyle w:val="1"/>
        <w:rPr>
          <w:color w:val="auto"/>
        </w:rPr>
      </w:pPr>
      <w:r w:rsidRPr="00C02DF1">
        <w:rPr>
          <w:color w:val="auto"/>
        </w:rPr>
        <w:t>（疑義の解決）</w:t>
      </w:r>
    </w:p>
    <w:p w14:paraId="0D471BA2" w14:textId="7611E912" w:rsidR="007E034F" w:rsidRPr="00C02DF1" w:rsidRDefault="007E034F" w:rsidP="001C2EA2">
      <w:pPr>
        <w:pStyle w:val="p2"/>
        <w:ind w:firstLineChars="100" w:firstLine="200"/>
        <w:rPr>
          <w:rFonts w:ascii="ＭＳ 明朝" w:eastAsia="ＭＳ 明朝" w:hAnsi="ＭＳ 明朝"/>
          <w:color w:val="auto"/>
          <w:sz w:val="20"/>
          <w:szCs w:val="20"/>
        </w:rPr>
      </w:pPr>
      <w:r w:rsidRPr="00C02DF1">
        <w:rPr>
          <w:rFonts w:ascii="ＭＳ 明朝" w:eastAsia="ＭＳ 明朝" w:hAnsi="ＭＳ 明朝"/>
          <w:color w:val="auto"/>
          <w:sz w:val="20"/>
          <w:szCs w:val="20"/>
        </w:rPr>
        <w:t>この契約書に定める条項その他について疑義が生じた場合には、甲乙協議の上、解決するものとする。</w:t>
      </w:r>
    </w:p>
    <w:p w14:paraId="478D2CED" w14:textId="77777777" w:rsidR="002F4D22" w:rsidRPr="00C02DF1" w:rsidRDefault="002F4D22" w:rsidP="001B4BDD">
      <w:pPr>
        <w:rPr>
          <w:rFonts w:ascii="ＭＳ 明朝" w:eastAsia="ＭＳ 明朝" w:hAnsi="ＭＳ 明朝"/>
          <w:sz w:val="20"/>
          <w:szCs w:val="20"/>
        </w:rPr>
      </w:pPr>
    </w:p>
    <w:p w14:paraId="381BBDA8" w14:textId="7E0F6088" w:rsidR="007E034F" w:rsidRPr="00C02DF1" w:rsidRDefault="007E034F" w:rsidP="001B4BDD">
      <w:pPr>
        <w:pStyle w:val="1"/>
        <w:rPr>
          <w:color w:val="auto"/>
        </w:rPr>
      </w:pPr>
      <w:r w:rsidRPr="00C02DF1">
        <w:rPr>
          <w:color w:val="auto"/>
        </w:rPr>
        <w:t>（</w:t>
      </w:r>
      <w:r w:rsidR="00280970" w:rsidRPr="00C02DF1">
        <w:rPr>
          <w:rFonts w:hint="eastAsia"/>
          <w:color w:val="auto"/>
        </w:rPr>
        <w:t>補則</w:t>
      </w:r>
      <w:r w:rsidRPr="00C02DF1">
        <w:rPr>
          <w:color w:val="auto"/>
        </w:rPr>
        <w:t>）</w:t>
      </w:r>
    </w:p>
    <w:p w14:paraId="262D66F7" w14:textId="2EF72D4E" w:rsidR="007E034F" w:rsidRPr="00C02DF1" w:rsidRDefault="00280970" w:rsidP="001C2EA2">
      <w:pPr>
        <w:pStyle w:val="p2"/>
        <w:ind w:firstLineChars="100" w:firstLine="200"/>
        <w:rPr>
          <w:rFonts w:ascii="ＭＳ 明朝" w:eastAsia="ＭＳ 明朝" w:hAnsi="ＭＳ 明朝"/>
          <w:color w:val="auto"/>
          <w:sz w:val="20"/>
          <w:szCs w:val="20"/>
        </w:rPr>
      </w:pPr>
      <w:r w:rsidRPr="00C02DF1">
        <w:rPr>
          <w:rFonts w:ascii="ＭＳ 明朝" w:eastAsia="ＭＳ 明朝" w:hAnsi="ＭＳ 明朝"/>
          <w:color w:val="auto"/>
          <w:sz w:val="20"/>
          <w:szCs w:val="20"/>
        </w:rPr>
        <w:t>この約款に定めない事項については、必要に応じて甲乙協議して定める。</w:t>
      </w:r>
    </w:p>
    <w:p w14:paraId="5B0EB514" w14:textId="77777777" w:rsidR="007836D7" w:rsidRPr="00C02DF1" w:rsidRDefault="007836D7" w:rsidP="007E034F">
      <w:pPr>
        <w:pStyle w:val="p2"/>
        <w:rPr>
          <w:rFonts w:ascii="ＭＳ 明朝" w:eastAsia="ＭＳ 明朝" w:hAnsi="ＭＳ 明朝"/>
          <w:color w:val="auto"/>
          <w:sz w:val="20"/>
          <w:szCs w:val="20"/>
        </w:rPr>
      </w:pPr>
    </w:p>
    <w:p w14:paraId="1BF0B0D4" w14:textId="7F141FD6" w:rsidR="00280970" w:rsidRDefault="00280970">
      <w:pPr>
        <w:widowControl/>
        <w:jc w:val="left"/>
        <w:rPr>
          <w:rFonts w:ascii="ＭＳ 明朝" w:eastAsia="ＭＳ 明朝" w:hAnsi="ＭＳ 明朝"/>
        </w:rPr>
      </w:pPr>
    </w:p>
    <w:p w14:paraId="6EE50CBA" w14:textId="77777777" w:rsidR="00645F34" w:rsidRDefault="00645F34">
      <w:pPr>
        <w:widowControl/>
        <w:jc w:val="left"/>
        <w:rPr>
          <w:rFonts w:ascii="ＭＳ 明朝" w:eastAsia="ＭＳ 明朝" w:hAnsi="ＭＳ 明朝"/>
        </w:rPr>
      </w:pPr>
    </w:p>
    <w:p w14:paraId="2685B27F" w14:textId="77777777" w:rsidR="00645F34" w:rsidRDefault="00645F34">
      <w:pPr>
        <w:widowControl/>
        <w:jc w:val="left"/>
        <w:rPr>
          <w:rFonts w:ascii="ＭＳ 明朝" w:eastAsia="ＭＳ 明朝" w:hAnsi="ＭＳ 明朝"/>
        </w:rPr>
      </w:pPr>
    </w:p>
    <w:p w14:paraId="18FA2992" w14:textId="77777777" w:rsidR="00645F34" w:rsidRDefault="00645F34">
      <w:pPr>
        <w:widowControl/>
        <w:jc w:val="left"/>
        <w:rPr>
          <w:rFonts w:ascii="ＭＳ 明朝" w:eastAsia="ＭＳ 明朝" w:hAnsi="ＭＳ 明朝"/>
        </w:rPr>
      </w:pPr>
    </w:p>
    <w:p w14:paraId="7CD32910" w14:textId="77777777" w:rsidR="00645F34" w:rsidRDefault="00645F34">
      <w:pPr>
        <w:widowControl/>
        <w:jc w:val="left"/>
        <w:rPr>
          <w:rFonts w:ascii="ＭＳ 明朝" w:eastAsia="ＭＳ 明朝" w:hAnsi="ＭＳ 明朝"/>
        </w:rPr>
      </w:pPr>
    </w:p>
    <w:p w14:paraId="333933E6" w14:textId="77777777" w:rsidR="00645F34" w:rsidRDefault="00645F34">
      <w:pPr>
        <w:widowControl/>
        <w:jc w:val="left"/>
        <w:rPr>
          <w:rFonts w:ascii="ＭＳ 明朝" w:eastAsia="ＭＳ 明朝" w:hAnsi="ＭＳ 明朝"/>
        </w:rPr>
      </w:pPr>
    </w:p>
    <w:p w14:paraId="7F13A12E" w14:textId="77777777" w:rsidR="00645F34" w:rsidRDefault="00645F34">
      <w:pPr>
        <w:widowControl/>
        <w:jc w:val="left"/>
        <w:rPr>
          <w:rFonts w:ascii="ＭＳ 明朝" w:eastAsia="ＭＳ 明朝" w:hAnsi="ＭＳ 明朝"/>
        </w:rPr>
      </w:pPr>
    </w:p>
    <w:p w14:paraId="4A28ECED" w14:textId="77777777" w:rsidR="00645F34" w:rsidRDefault="00645F34">
      <w:pPr>
        <w:widowControl/>
        <w:jc w:val="left"/>
        <w:rPr>
          <w:rFonts w:ascii="ＭＳ 明朝" w:eastAsia="ＭＳ 明朝" w:hAnsi="ＭＳ 明朝"/>
        </w:rPr>
      </w:pPr>
    </w:p>
    <w:p w14:paraId="304C6293" w14:textId="77777777" w:rsidR="00645F34" w:rsidRDefault="00645F34">
      <w:pPr>
        <w:widowControl/>
        <w:jc w:val="left"/>
        <w:rPr>
          <w:rFonts w:ascii="ＭＳ 明朝" w:eastAsia="ＭＳ 明朝" w:hAnsi="ＭＳ 明朝"/>
        </w:rPr>
      </w:pPr>
    </w:p>
    <w:p w14:paraId="0E955813" w14:textId="77777777" w:rsidR="00645F34" w:rsidRDefault="00645F34">
      <w:pPr>
        <w:widowControl/>
        <w:jc w:val="left"/>
        <w:rPr>
          <w:rFonts w:ascii="ＭＳ 明朝" w:eastAsia="ＭＳ 明朝" w:hAnsi="ＭＳ 明朝"/>
        </w:rPr>
      </w:pPr>
    </w:p>
    <w:p w14:paraId="1D4A3D53" w14:textId="77777777" w:rsidR="00645F34" w:rsidRDefault="00645F34">
      <w:pPr>
        <w:widowControl/>
        <w:jc w:val="left"/>
        <w:rPr>
          <w:rFonts w:ascii="ＭＳ 明朝" w:eastAsia="ＭＳ 明朝" w:hAnsi="ＭＳ 明朝"/>
        </w:rPr>
      </w:pPr>
    </w:p>
    <w:p w14:paraId="01F93513" w14:textId="77777777" w:rsidR="00645F34" w:rsidRDefault="00645F34">
      <w:pPr>
        <w:widowControl/>
        <w:jc w:val="left"/>
        <w:rPr>
          <w:rFonts w:ascii="ＭＳ 明朝" w:eastAsia="ＭＳ 明朝" w:hAnsi="ＭＳ 明朝"/>
        </w:rPr>
      </w:pPr>
    </w:p>
    <w:p w14:paraId="532F4A15" w14:textId="77777777" w:rsidR="00645F34" w:rsidRDefault="00645F34">
      <w:pPr>
        <w:widowControl/>
        <w:jc w:val="left"/>
        <w:rPr>
          <w:rFonts w:ascii="ＭＳ 明朝" w:eastAsia="ＭＳ 明朝" w:hAnsi="ＭＳ 明朝"/>
        </w:rPr>
      </w:pPr>
    </w:p>
    <w:p w14:paraId="41FB4E34" w14:textId="77777777" w:rsidR="00645F34" w:rsidRDefault="00645F34">
      <w:pPr>
        <w:widowControl/>
        <w:jc w:val="left"/>
        <w:rPr>
          <w:rFonts w:ascii="ＭＳ 明朝" w:eastAsia="ＭＳ 明朝" w:hAnsi="ＭＳ 明朝"/>
        </w:rPr>
      </w:pPr>
    </w:p>
    <w:p w14:paraId="090C5EF3" w14:textId="77777777" w:rsidR="00645F34" w:rsidRDefault="00645F34">
      <w:pPr>
        <w:widowControl/>
        <w:jc w:val="left"/>
        <w:rPr>
          <w:rFonts w:ascii="ＭＳ 明朝" w:eastAsia="ＭＳ 明朝" w:hAnsi="ＭＳ 明朝"/>
        </w:rPr>
      </w:pPr>
    </w:p>
    <w:p w14:paraId="22C487CC" w14:textId="77777777" w:rsidR="00645F34" w:rsidRDefault="00645F34">
      <w:pPr>
        <w:widowControl/>
        <w:jc w:val="left"/>
        <w:rPr>
          <w:rFonts w:ascii="ＭＳ 明朝" w:eastAsia="ＭＳ 明朝" w:hAnsi="ＭＳ 明朝"/>
        </w:rPr>
      </w:pPr>
    </w:p>
    <w:p w14:paraId="078D4891" w14:textId="77777777" w:rsidR="00645F34" w:rsidRDefault="00645F34">
      <w:pPr>
        <w:widowControl/>
        <w:jc w:val="left"/>
        <w:rPr>
          <w:rFonts w:ascii="ＭＳ 明朝" w:eastAsia="ＭＳ 明朝" w:hAnsi="ＭＳ 明朝"/>
        </w:rPr>
      </w:pPr>
    </w:p>
    <w:p w14:paraId="07B8FF70" w14:textId="77777777" w:rsidR="00645F34" w:rsidRDefault="00645F34">
      <w:pPr>
        <w:widowControl/>
        <w:jc w:val="left"/>
        <w:rPr>
          <w:rFonts w:ascii="ＭＳ 明朝" w:eastAsia="ＭＳ 明朝" w:hAnsi="ＭＳ 明朝"/>
        </w:rPr>
      </w:pPr>
    </w:p>
    <w:p w14:paraId="406D9482" w14:textId="77777777" w:rsidR="00645F34" w:rsidRDefault="00645F34">
      <w:pPr>
        <w:widowControl/>
        <w:jc w:val="left"/>
        <w:rPr>
          <w:rFonts w:ascii="ＭＳ 明朝" w:eastAsia="ＭＳ 明朝" w:hAnsi="ＭＳ 明朝"/>
        </w:rPr>
      </w:pPr>
    </w:p>
    <w:p w14:paraId="623DECDC" w14:textId="122FF80E" w:rsidR="00645F34" w:rsidRPr="00645F34" w:rsidRDefault="00645F34" w:rsidP="00645F34">
      <w:pPr>
        <w:widowControl/>
        <w:jc w:val="left"/>
        <w:rPr>
          <w:rFonts w:ascii="ＭＳ 明朝" w:eastAsia="ＭＳ 明朝" w:hAnsi="ＭＳ 明朝"/>
          <w:b/>
          <w:bCs/>
        </w:rPr>
      </w:pPr>
      <w:r w:rsidRPr="00645F34">
        <w:rPr>
          <w:rFonts w:ascii="ＭＳ 明朝" w:eastAsia="ＭＳ 明朝" w:hAnsi="ＭＳ 明朝" w:hint="eastAsia"/>
          <w:b/>
          <w:bCs/>
        </w:rPr>
        <w:lastRenderedPageBreak/>
        <w:t>＜オプション条項＞</w:t>
      </w:r>
    </w:p>
    <w:p w14:paraId="322E0328" w14:textId="7B03B1AE" w:rsidR="00387626" w:rsidRPr="00387626" w:rsidRDefault="00387626" w:rsidP="00387626">
      <w:pPr>
        <w:widowControl/>
        <w:jc w:val="left"/>
        <w:rPr>
          <w:rFonts w:ascii="ＭＳ 明朝" w:eastAsia="ＭＳ 明朝" w:hAnsi="ＭＳ 明朝"/>
          <w:b/>
        </w:rPr>
      </w:pPr>
      <w:r>
        <w:rPr>
          <w:rFonts w:ascii="ＭＳ 明朝" w:eastAsia="ＭＳ 明朝" w:hAnsi="ＭＳ 明朝" w:hint="eastAsia"/>
          <w:b/>
        </w:rPr>
        <w:t xml:space="preserve">第２条　</w:t>
      </w:r>
      <w:r w:rsidRPr="00387626">
        <w:rPr>
          <w:rFonts w:ascii="ＭＳ 明朝" w:eastAsia="ＭＳ 明朝" w:hAnsi="ＭＳ 明朝" w:hint="eastAsia"/>
          <w:b/>
        </w:rPr>
        <w:t>（著作権の帰属等）</w:t>
      </w:r>
    </w:p>
    <w:p w14:paraId="39249BAE" w14:textId="77777777" w:rsidR="00645F34" w:rsidRDefault="00645F34" w:rsidP="00645F34">
      <w:pPr>
        <w:widowControl/>
        <w:jc w:val="left"/>
        <w:rPr>
          <w:rFonts w:ascii="ＭＳ 明朝" w:eastAsia="ＭＳ 明朝" w:hAnsi="ＭＳ 明朝"/>
        </w:rPr>
      </w:pPr>
    </w:p>
    <w:p w14:paraId="79A808D2" w14:textId="7CB4A4D6" w:rsidR="00645F34" w:rsidRPr="00645F34" w:rsidRDefault="00645F34" w:rsidP="00387626">
      <w:pPr>
        <w:widowControl/>
        <w:ind w:left="567" w:hangingChars="270" w:hanging="567"/>
        <w:jc w:val="left"/>
        <w:rPr>
          <w:rFonts w:ascii="ＭＳ 明朝" w:eastAsia="ＭＳ 明朝" w:hAnsi="ＭＳ 明朝"/>
        </w:rPr>
      </w:pPr>
      <w:r w:rsidRPr="00645F34">
        <w:rPr>
          <w:rFonts w:ascii="ＭＳ 明朝" w:eastAsia="ＭＳ 明朝" w:hAnsi="ＭＳ 明朝" w:hint="eastAsia"/>
        </w:rPr>
        <w:t>３　前各項の規定にかかわらず、発注側が、本成果物にかかる本件著作権の譲渡を希望する場合は、次の各号に定める条件に従い、別途書面により契約を締結する。</w:t>
      </w:r>
    </w:p>
    <w:p w14:paraId="3E67569A" w14:textId="4B0E32A8" w:rsidR="00645F34" w:rsidRPr="00645F34" w:rsidRDefault="00387626" w:rsidP="00387626">
      <w:pPr>
        <w:widowControl/>
        <w:ind w:left="567" w:hangingChars="270" w:hanging="567"/>
        <w:jc w:val="left"/>
        <w:rPr>
          <w:rFonts w:ascii="ＭＳ 明朝" w:eastAsia="ＭＳ 明朝" w:hAnsi="ＭＳ 明朝"/>
        </w:rPr>
      </w:pPr>
      <w:r>
        <w:rPr>
          <w:rFonts w:ascii="ＭＳ 明朝" w:eastAsia="ＭＳ 明朝" w:hAnsi="ＭＳ 明朝" w:hint="eastAsia"/>
        </w:rPr>
        <w:t>（１）</w:t>
      </w:r>
      <w:r w:rsidR="00645F34" w:rsidRPr="00645F34">
        <w:rPr>
          <w:rFonts w:ascii="ＭＳ 明朝" w:eastAsia="ＭＳ 明朝" w:hAnsi="ＭＳ 明朝" w:hint="eastAsia"/>
        </w:rPr>
        <w:t>本件著作権の譲渡を受けるにあたり、発注側は、受注側に対し、相当の対価を支払うこと。</w:t>
      </w:r>
    </w:p>
    <w:p w14:paraId="1D722498" w14:textId="4E6B507C" w:rsidR="00645F34" w:rsidRPr="00645F34" w:rsidRDefault="00387626" w:rsidP="00387626">
      <w:pPr>
        <w:widowControl/>
        <w:ind w:left="567" w:hangingChars="270" w:hanging="567"/>
        <w:jc w:val="left"/>
        <w:rPr>
          <w:rFonts w:ascii="ＭＳ 明朝" w:eastAsia="ＭＳ 明朝" w:hAnsi="ＭＳ 明朝"/>
        </w:rPr>
      </w:pPr>
      <w:r>
        <w:rPr>
          <w:rFonts w:ascii="ＭＳ 明朝" w:eastAsia="ＭＳ 明朝" w:hAnsi="ＭＳ 明朝" w:hint="eastAsia"/>
        </w:rPr>
        <w:t>（２）</w:t>
      </w:r>
      <w:r w:rsidR="00645F34" w:rsidRPr="00645F34">
        <w:rPr>
          <w:rFonts w:ascii="ＭＳ 明朝" w:eastAsia="ＭＳ 明朝" w:hAnsi="ＭＳ 明朝" w:hint="eastAsia"/>
        </w:rPr>
        <w:t>本契約締結以前から受注側が権利を有する著作物の著作権及び本契約の業務遂行に依拠せず創作された著作物の著作権は譲渡の対象とならないこと。ただし、当該著作物が、改変、翻案又は翻訳することにより創作ものである場合には、その一部を譲渡し、発注側、受注側の共有とすることができること。</w:t>
      </w:r>
    </w:p>
    <w:p w14:paraId="3EF29C1B" w14:textId="29F12445" w:rsidR="00645F34" w:rsidRPr="00645F34" w:rsidRDefault="00387626" w:rsidP="00387626">
      <w:pPr>
        <w:widowControl/>
        <w:ind w:left="567" w:hangingChars="270" w:hanging="567"/>
        <w:jc w:val="left"/>
        <w:rPr>
          <w:rFonts w:ascii="ＭＳ 明朝" w:eastAsia="ＭＳ 明朝" w:hAnsi="ＭＳ 明朝"/>
        </w:rPr>
      </w:pPr>
      <w:r>
        <w:rPr>
          <w:rFonts w:ascii="ＭＳ 明朝" w:eastAsia="ＭＳ 明朝" w:hAnsi="ＭＳ 明朝" w:hint="eastAsia"/>
        </w:rPr>
        <w:t>（３）</w:t>
      </w:r>
      <w:r w:rsidR="00645F34" w:rsidRPr="00645F34">
        <w:rPr>
          <w:rFonts w:ascii="ＭＳ 明朝" w:eastAsia="ＭＳ 明朝" w:hAnsi="ＭＳ 明朝" w:hint="eastAsia"/>
        </w:rPr>
        <w:t>前項ただし書の規定により共有となった著作物を第三者に提供する場合においては、あらかじめ、発注側の承諾を得なければならないこと。この場合において、承諾の内容は発注側、受注側協議して定めること。</w:t>
      </w:r>
    </w:p>
    <w:p w14:paraId="5A7A56A9" w14:textId="0F03373C" w:rsidR="0057619F" w:rsidRPr="00501690" w:rsidRDefault="00387626" w:rsidP="00501690">
      <w:pPr>
        <w:widowControl/>
        <w:ind w:left="567" w:hangingChars="270" w:hanging="567"/>
        <w:jc w:val="left"/>
        <w:rPr>
          <w:rFonts w:ascii="ＭＳ 明朝" w:eastAsia="ＭＳ 明朝" w:hAnsi="ＭＳ 明朝"/>
        </w:rPr>
      </w:pPr>
      <w:r>
        <w:rPr>
          <w:rFonts w:ascii="ＭＳ 明朝" w:eastAsia="ＭＳ 明朝" w:hAnsi="ＭＳ 明朝" w:hint="eastAsia"/>
        </w:rPr>
        <w:t>（４）</w:t>
      </w:r>
      <w:r w:rsidR="00645F34" w:rsidRPr="00645F34">
        <w:rPr>
          <w:rFonts w:ascii="ＭＳ 明朝" w:eastAsia="ＭＳ 明朝" w:hAnsi="ＭＳ 明朝" w:hint="eastAsia"/>
        </w:rPr>
        <w:t>受注側は、第</w:t>
      </w:r>
      <w:r w:rsidR="00645F34" w:rsidRPr="00645F34">
        <w:rPr>
          <w:rFonts w:ascii="ＭＳ 明朝" w:eastAsia="ＭＳ 明朝" w:hAnsi="ＭＳ 明朝"/>
        </w:rPr>
        <w:t>18</w:t>
      </w:r>
      <w:r w:rsidR="00645F34" w:rsidRPr="00645F34">
        <w:rPr>
          <w:rFonts w:ascii="ＭＳ 明朝" w:eastAsia="ＭＳ 明朝" w:hAnsi="ＭＳ 明朝" w:hint="eastAsia"/>
        </w:rPr>
        <w:t>条の規定にかかわらず物品を自己の実績として公表することができ、また、発注側が承諾した場合には、物品（本件成果物及び業務を行う上で得られた記録等を含む。）を使用又は複製することができること。</w:t>
      </w:r>
    </w:p>
    <w:sectPr w:rsidR="0057619F" w:rsidRPr="00501690" w:rsidSect="004F7D78">
      <w:pgSz w:w="11900" w:h="16840"/>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43084" w14:textId="77777777" w:rsidR="00F770D6" w:rsidRDefault="00F770D6" w:rsidP="00021A2D">
      <w:r>
        <w:separator/>
      </w:r>
    </w:p>
  </w:endnote>
  <w:endnote w:type="continuationSeparator" w:id="0">
    <w:p w14:paraId="0A8A5B17" w14:textId="77777777" w:rsidR="00F770D6" w:rsidRDefault="00F770D6" w:rsidP="00021A2D">
      <w:r>
        <w:continuationSeparator/>
      </w:r>
    </w:p>
  </w:endnote>
  <w:endnote w:type="continuationNotice" w:id="1">
    <w:p w14:paraId="279209F3" w14:textId="77777777" w:rsidR="00F770D6" w:rsidRDefault="00F770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auto"/>
    <w:pitch w:val="variable"/>
    <w:sig w:usb0="E00002FF" w:usb1="5000785B" w:usb2="00000000" w:usb3="00000000" w:csb0="0000019F" w:csb1="00000000"/>
  </w:font>
  <w:font w:name="Apple Color Emoji">
    <w:altName w:val="Calibri"/>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93492" w14:textId="77777777" w:rsidR="00F770D6" w:rsidRDefault="00F770D6" w:rsidP="00021A2D">
      <w:r>
        <w:separator/>
      </w:r>
    </w:p>
  </w:footnote>
  <w:footnote w:type="continuationSeparator" w:id="0">
    <w:p w14:paraId="15A50736" w14:textId="77777777" w:rsidR="00F770D6" w:rsidRDefault="00F770D6" w:rsidP="00021A2D">
      <w:r>
        <w:continuationSeparator/>
      </w:r>
    </w:p>
  </w:footnote>
  <w:footnote w:type="continuationNotice" w:id="1">
    <w:p w14:paraId="141378B0" w14:textId="77777777" w:rsidR="00F770D6" w:rsidRDefault="00F770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69747C1"/>
    <w:multiLevelType w:val="hybridMultilevel"/>
    <w:tmpl w:val="3EF23A7C"/>
    <w:lvl w:ilvl="0" w:tplc="0409000F">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4A670DC6"/>
    <w:multiLevelType w:val="multilevel"/>
    <w:tmpl w:val="36D27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B6710B"/>
    <w:multiLevelType w:val="hybridMultilevel"/>
    <w:tmpl w:val="0FD4B422"/>
    <w:lvl w:ilvl="0" w:tplc="9DC6634C">
      <w:start w:val="1"/>
      <w:numFmt w:val="decimalFullWidth"/>
      <w:lvlText w:val="第%1条"/>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1C40F1F"/>
    <w:multiLevelType w:val="multilevel"/>
    <w:tmpl w:val="8CCE4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522682"/>
    <w:multiLevelType w:val="hybridMultilevel"/>
    <w:tmpl w:val="D766DE60"/>
    <w:lvl w:ilvl="0" w:tplc="8CA64E72">
      <w:start w:val="1"/>
      <w:numFmt w:val="decimal"/>
      <w:lvlText w:val="%1."/>
      <w:lvlJc w:val="left"/>
      <w:pPr>
        <w:ind w:left="360" w:hanging="360"/>
      </w:pPr>
      <w:rPr>
        <w:rFonts w:hint="default"/>
      </w:rPr>
    </w:lvl>
    <w:lvl w:ilvl="1" w:tplc="04090011">
      <w:start w:val="1"/>
      <w:numFmt w:val="decimalEnclosedCircle"/>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BFD5ADE"/>
    <w:multiLevelType w:val="hybridMultilevel"/>
    <w:tmpl w:val="2D685E1E"/>
    <w:lvl w:ilvl="0" w:tplc="216439FE">
      <w:start w:val="1"/>
      <w:numFmt w:val="decimalFullWidth"/>
      <w:pStyle w:val="1"/>
      <w:lvlText w:val="第%1条"/>
      <w:lvlJc w:val="left"/>
      <w:pPr>
        <w:ind w:left="1291" w:hanging="440"/>
      </w:pPr>
      <w:rPr>
        <w:rFonts w:hint="default"/>
        <w:b/>
        <w:bCs w:val="0"/>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CBF118E"/>
    <w:multiLevelType w:val="hybridMultilevel"/>
    <w:tmpl w:val="5E08E9FE"/>
    <w:lvl w:ilvl="0" w:tplc="23142CE0">
      <w:start w:val="2"/>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7942994">
    <w:abstractNumId w:val="3"/>
  </w:num>
  <w:num w:numId="2" w16cid:durableId="1237126213">
    <w:abstractNumId w:val="6"/>
  </w:num>
  <w:num w:numId="3" w16cid:durableId="577977683">
    <w:abstractNumId w:val="6"/>
  </w:num>
  <w:num w:numId="4" w16cid:durableId="237834478">
    <w:abstractNumId w:val="6"/>
  </w:num>
  <w:num w:numId="5" w16cid:durableId="1123305879">
    <w:abstractNumId w:val="6"/>
  </w:num>
  <w:num w:numId="6" w16cid:durableId="362557013">
    <w:abstractNumId w:val="6"/>
  </w:num>
  <w:num w:numId="7" w16cid:durableId="1604724506">
    <w:abstractNumId w:val="6"/>
  </w:num>
  <w:num w:numId="8" w16cid:durableId="1447501283">
    <w:abstractNumId w:val="6"/>
  </w:num>
  <w:num w:numId="9" w16cid:durableId="1389108585">
    <w:abstractNumId w:val="6"/>
  </w:num>
  <w:num w:numId="10" w16cid:durableId="448471899">
    <w:abstractNumId w:val="6"/>
  </w:num>
  <w:num w:numId="11" w16cid:durableId="298346524">
    <w:abstractNumId w:val="6"/>
  </w:num>
  <w:num w:numId="12" w16cid:durableId="1127089787">
    <w:abstractNumId w:val="6"/>
  </w:num>
  <w:num w:numId="13" w16cid:durableId="353729393">
    <w:abstractNumId w:val="6"/>
  </w:num>
  <w:num w:numId="14" w16cid:durableId="288248870">
    <w:abstractNumId w:val="6"/>
  </w:num>
  <w:num w:numId="15" w16cid:durableId="937954215">
    <w:abstractNumId w:val="6"/>
  </w:num>
  <w:num w:numId="16" w16cid:durableId="1770925422">
    <w:abstractNumId w:val="6"/>
  </w:num>
  <w:num w:numId="17" w16cid:durableId="763574602">
    <w:abstractNumId w:val="6"/>
  </w:num>
  <w:num w:numId="18" w16cid:durableId="1112439564">
    <w:abstractNumId w:val="6"/>
  </w:num>
  <w:num w:numId="19" w16cid:durableId="76900373">
    <w:abstractNumId w:val="6"/>
  </w:num>
  <w:num w:numId="20" w16cid:durableId="181283830">
    <w:abstractNumId w:val="6"/>
  </w:num>
  <w:num w:numId="21" w16cid:durableId="1341733524">
    <w:abstractNumId w:val="6"/>
  </w:num>
  <w:num w:numId="22" w16cid:durableId="2000233436">
    <w:abstractNumId w:val="6"/>
  </w:num>
  <w:num w:numId="23" w16cid:durableId="1838107711">
    <w:abstractNumId w:val="6"/>
  </w:num>
  <w:num w:numId="24" w16cid:durableId="1294872487">
    <w:abstractNumId w:val="6"/>
  </w:num>
  <w:num w:numId="25" w16cid:durableId="1332835470">
    <w:abstractNumId w:val="6"/>
  </w:num>
  <w:num w:numId="26" w16cid:durableId="287273752">
    <w:abstractNumId w:val="6"/>
  </w:num>
  <w:num w:numId="27" w16cid:durableId="2056813899">
    <w:abstractNumId w:val="6"/>
  </w:num>
  <w:num w:numId="28" w16cid:durableId="1646156635">
    <w:abstractNumId w:val="6"/>
  </w:num>
  <w:num w:numId="29" w16cid:durableId="932665006">
    <w:abstractNumId w:val="6"/>
  </w:num>
  <w:num w:numId="30" w16cid:durableId="474178457">
    <w:abstractNumId w:val="6"/>
  </w:num>
  <w:num w:numId="31" w16cid:durableId="242954655">
    <w:abstractNumId w:val="6"/>
  </w:num>
  <w:num w:numId="32" w16cid:durableId="2037005226">
    <w:abstractNumId w:val="6"/>
  </w:num>
  <w:num w:numId="33" w16cid:durableId="1860315710">
    <w:abstractNumId w:val="6"/>
  </w:num>
  <w:num w:numId="34" w16cid:durableId="803813234">
    <w:abstractNumId w:val="6"/>
  </w:num>
  <w:num w:numId="35" w16cid:durableId="1296178486">
    <w:abstractNumId w:val="6"/>
  </w:num>
  <w:num w:numId="36" w16cid:durableId="139543326">
    <w:abstractNumId w:val="6"/>
  </w:num>
  <w:num w:numId="37" w16cid:durableId="1788962604">
    <w:abstractNumId w:val="6"/>
  </w:num>
  <w:num w:numId="38" w16cid:durableId="139885615">
    <w:abstractNumId w:val="6"/>
  </w:num>
  <w:num w:numId="39" w16cid:durableId="617444016">
    <w:abstractNumId w:val="6"/>
  </w:num>
  <w:num w:numId="40" w16cid:durableId="1882277255">
    <w:abstractNumId w:val="6"/>
  </w:num>
  <w:num w:numId="41" w16cid:durableId="375471829">
    <w:abstractNumId w:val="6"/>
  </w:num>
  <w:num w:numId="42" w16cid:durableId="1711026005">
    <w:abstractNumId w:val="6"/>
  </w:num>
  <w:num w:numId="43" w16cid:durableId="1380788623">
    <w:abstractNumId w:val="6"/>
  </w:num>
  <w:num w:numId="44" w16cid:durableId="743333784">
    <w:abstractNumId w:val="6"/>
  </w:num>
  <w:num w:numId="45" w16cid:durableId="1191605088">
    <w:abstractNumId w:val="6"/>
  </w:num>
  <w:num w:numId="46" w16cid:durableId="1093554652">
    <w:abstractNumId w:val="6"/>
  </w:num>
  <w:num w:numId="47" w16cid:durableId="587470163">
    <w:abstractNumId w:val="6"/>
  </w:num>
  <w:num w:numId="48" w16cid:durableId="592782076">
    <w:abstractNumId w:val="6"/>
  </w:num>
  <w:num w:numId="49" w16cid:durableId="1920207279">
    <w:abstractNumId w:val="6"/>
  </w:num>
  <w:num w:numId="50" w16cid:durableId="1090927292">
    <w:abstractNumId w:val="6"/>
  </w:num>
  <w:num w:numId="51" w16cid:durableId="854074417">
    <w:abstractNumId w:val="6"/>
  </w:num>
  <w:num w:numId="52" w16cid:durableId="1765371805">
    <w:abstractNumId w:val="6"/>
  </w:num>
  <w:num w:numId="53" w16cid:durableId="136998279">
    <w:abstractNumId w:val="6"/>
  </w:num>
  <w:num w:numId="54" w16cid:durableId="886181188">
    <w:abstractNumId w:val="6"/>
  </w:num>
  <w:num w:numId="55" w16cid:durableId="899445164">
    <w:abstractNumId w:val="6"/>
  </w:num>
  <w:num w:numId="56" w16cid:durableId="757872840">
    <w:abstractNumId w:val="6"/>
  </w:num>
  <w:num w:numId="57" w16cid:durableId="1834757057">
    <w:abstractNumId w:val="6"/>
  </w:num>
  <w:num w:numId="58" w16cid:durableId="1529903028">
    <w:abstractNumId w:val="6"/>
  </w:num>
  <w:num w:numId="59" w16cid:durableId="1022903296">
    <w:abstractNumId w:val="6"/>
  </w:num>
  <w:num w:numId="60" w16cid:durableId="1546715980">
    <w:abstractNumId w:val="6"/>
  </w:num>
  <w:num w:numId="61" w16cid:durableId="656110414">
    <w:abstractNumId w:val="6"/>
  </w:num>
  <w:num w:numId="62" w16cid:durableId="1555891194">
    <w:abstractNumId w:val="6"/>
  </w:num>
  <w:num w:numId="63" w16cid:durableId="852912148">
    <w:abstractNumId w:val="6"/>
  </w:num>
  <w:num w:numId="64" w16cid:durableId="554898875">
    <w:abstractNumId w:val="6"/>
  </w:num>
  <w:num w:numId="65" w16cid:durableId="110059061">
    <w:abstractNumId w:val="6"/>
  </w:num>
  <w:num w:numId="66" w16cid:durableId="1444304903">
    <w:abstractNumId w:val="6"/>
  </w:num>
  <w:num w:numId="67" w16cid:durableId="1702634133">
    <w:abstractNumId w:val="6"/>
  </w:num>
  <w:num w:numId="68" w16cid:durableId="135611891">
    <w:abstractNumId w:val="6"/>
  </w:num>
  <w:num w:numId="69" w16cid:durableId="638462275">
    <w:abstractNumId w:val="6"/>
  </w:num>
  <w:num w:numId="70" w16cid:durableId="1765033391">
    <w:abstractNumId w:val="4"/>
  </w:num>
  <w:num w:numId="71" w16cid:durableId="1407730455">
    <w:abstractNumId w:val="2"/>
  </w:num>
  <w:num w:numId="72" w16cid:durableId="494225888">
    <w:abstractNumId w:val="0"/>
  </w:num>
  <w:num w:numId="73" w16cid:durableId="387605236">
    <w:abstractNumId w:val="5"/>
  </w:num>
  <w:num w:numId="74" w16cid:durableId="1803692478">
    <w:abstractNumId w:val="6"/>
  </w:num>
  <w:num w:numId="75" w16cid:durableId="191769442">
    <w:abstractNumId w:val="7"/>
  </w:num>
  <w:num w:numId="76" w16cid:durableId="1952122944">
    <w:abstractNumId w:val="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34F"/>
    <w:rsid w:val="00021A2D"/>
    <w:rsid w:val="00033BFD"/>
    <w:rsid w:val="000348A0"/>
    <w:rsid w:val="00036EDC"/>
    <w:rsid w:val="000477F4"/>
    <w:rsid w:val="00051695"/>
    <w:rsid w:val="00051DFE"/>
    <w:rsid w:val="00052614"/>
    <w:rsid w:val="00054998"/>
    <w:rsid w:val="00061A2D"/>
    <w:rsid w:val="00075A5F"/>
    <w:rsid w:val="00076B58"/>
    <w:rsid w:val="000821BA"/>
    <w:rsid w:val="000953EC"/>
    <w:rsid w:val="000A20CC"/>
    <w:rsid w:val="000A2D95"/>
    <w:rsid w:val="000B7166"/>
    <w:rsid w:val="000C00EF"/>
    <w:rsid w:val="000F2D0C"/>
    <w:rsid w:val="000F6F94"/>
    <w:rsid w:val="001004CC"/>
    <w:rsid w:val="00101911"/>
    <w:rsid w:val="00111956"/>
    <w:rsid w:val="001135FC"/>
    <w:rsid w:val="00122430"/>
    <w:rsid w:val="0012734F"/>
    <w:rsid w:val="00127CDF"/>
    <w:rsid w:val="00132F7A"/>
    <w:rsid w:val="00137F5F"/>
    <w:rsid w:val="001513E5"/>
    <w:rsid w:val="00154549"/>
    <w:rsid w:val="00154DA5"/>
    <w:rsid w:val="00165187"/>
    <w:rsid w:val="00166B90"/>
    <w:rsid w:val="00171FF7"/>
    <w:rsid w:val="00173DF8"/>
    <w:rsid w:val="001755EF"/>
    <w:rsid w:val="00184821"/>
    <w:rsid w:val="00190346"/>
    <w:rsid w:val="0019097A"/>
    <w:rsid w:val="00194E14"/>
    <w:rsid w:val="00196F05"/>
    <w:rsid w:val="001A3FCB"/>
    <w:rsid w:val="001B220E"/>
    <w:rsid w:val="001B4BDD"/>
    <w:rsid w:val="001C2EA2"/>
    <w:rsid w:val="001C76F7"/>
    <w:rsid w:val="001D0F5B"/>
    <w:rsid w:val="001E12A3"/>
    <w:rsid w:val="001E69BB"/>
    <w:rsid w:val="001E74C1"/>
    <w:rsid w:val="001F0DE3"/>
    <w:rsid w:val="00205289"/>
    <w:rsid w:val="00214B6B"/>
    <w:rsid w:val="00214E7B"/>
    <w:rsid w:val="0021525F"/>
    <w:rsid w:val="002216D5"/>
    <w:rsid w:val="00232867"/>
    <w:rsid w:val="00232C13"/>
    <w:rsid w:val="00242AC2"/>
    <w:rsid w:val="002466B6"/>
    <w:rsid w:val="00253A0B"/>
    <w:rsid w:val="0026100B"/>
    <w:rsid w:val="002620B7"/>
    <w:rsid w:val="00267E18"/>
    <w:rsid w:val="00270EB7"/>
    <w:rsid w:val="00271771"/>
    <w:rsid w:val="00280358"/>
    <w:rsid w:val="00280970"/>
    <w:rsid w:val="002A5EFD"/>
    <w:rsid w:val="002B29CD"/>
    <w:rsid w:val="002B2CF8"/>
    <w:rsid w:val="002D3176"/>
    <w:rsid w:val="002D4F82"/>
    <w:rsid w:val="002E09A0"/>
    <w:rsid w:val="002E77E0"/>
    <w:rsid w:val="002F4210"/>
    <w:rsid w:val="002F424A"/>
    <w:rsid w:val="002F4D22"/>
    <w:rsid w:val="003000EF"/>
    <w:rsid w:val="003011CF"/>
    <w:rsid w:val="003321CD"/>
    <w:rsid w:val="003373D3"/>
    <w:rsid w:val="003416CE"/>
    <w:rsid w:val="003431F6"/>
    <w:rsid w:val="003457F5"/>
    <w:rsid w:val="00346313"/>
    <w:rsid w:val="003509D5"/>
    <w:rsid w:val="00362A42"/>
    <w:rsid w:val="00370F8A"/>
    <w:rsid w:val="00371493"/>
    <w:rsid w:val="00374B4A"/>
    <w:rsid w:val="003762C1"/>
    <w:rsid w:val="00380567"/>
    <w:rsid w:val="00384F5D"/>
    <w:rsid w:val="00386208"/>
    <w:rsid w:val="003875E9"/>
    <w:rsid w:val="00387626"/>
    <w:rsid w:val="003926E3"/>
    <w:rsid w:val="003C1BC4"/>
    <w:rsid w:val="003C668C"/>
    <w:rsid w:val="003C69CC"/>
    <w:rsid w:val="003D45EC"/>
    <w:rsid w:val="003E4057"/>
    <w:rsid w:val="003E4BE8"/>
    <w:rsid w:val="003E6960"/>
    <w:rsid w:val="003F5F0F"/>
    <w:rsid w:val="00401CD6"/>
    <w:rsid w:val="00406B06"/>
    <w:rsid w:val="00410C42"/>
    <w:rsid w:val="00414DCF"/>
    <w:rsid w:val="00432CA2"/>
    <w:rsid w:val="004333C6"/>
    <w:rsid w:val="004716FE"/>
    <w:rsid w:val="004A35B7"/>
    <w:rsid w:val="004A3709"/>
    <w:rsid w:val="004A3C97"/>
    <w:rsid w:val="004B491C"/>
    <w:rsid w:val="004C39BF"/>
    <w:rsid w:val="004C4530"/>
    <w:rsid w:val="004D353A"/>
    <w:rsid w:val="004D365E"/>
    <w:rsid w:val="004D5330"/>
    <w:rsid w:val="004E02DA"/>
    <w:rsid w:val="004E3AB8"/>
    <w:rsid w:val="004E7E7D"/>
    <w:rsid w:val="004F7D78"/>
    <w:rsid w:val="00501690"/>
    <w:rsid w:val="00512C45"/>
    <w:rsid w:val="005159E3"/>
    <w:rsid w:val="0051681F"/>
    <w:rsid w:val="005375F2"/>
    <w:rsid w:val="005427B8"/>
    <w:rsid w:val="005433E6"/>
    <w:rsid w:val="0055462B"/>
    <w:rsid w:val="005578AC"/>
    <w:rsid w:val="0056603A"/>
    <w:rsid w:val="0057045F"/>
    <w:rsid w:val="0057619F"/>
    <w:rsid w:val="00582DDC"/>
    <w:rsid w:val="00584816"/>
    <w:rsid w:val="005939CF"/>
    <w:rsid w:val="005A7727"/>
    <w:rsid w:val="005B1204"/>
    <w:rsid w:val="005B5B47"/>
    <w:rsid w:val="005B6631"/>
    <w:rsid w:val="005D1B53"/>
    <w:rsid w:val="005D6CD2"/>
    <w:rsid w:val="005E61C5"/>
    <w:rsid w:val="005F2127"/>
    <w:rsid w:val="005F537F"/>
    <w:rsid w:val="00616C68"/>
    <w:rsid w:val="006268B7"/>
    <w:rsid w:val="006334BD"/>
    <w:rsid w:val="00635F82"/>
    <w:rsid w:val="00643F94"/>
    <w:rsid w:val="00645F34"/>
    <w:rsid w:val="0064675E"/>
    <w:rsid w:val="00647380"/>
    <w:rsid w:val="006528DD"/>
    <w:rsid w:val="00665EC1"/>
    <w:rsid w:val="00667D98"/>
    <w:rsid w:val="006711C8"/>
    <w:rsid w:val="00680688"/>
    <w:rsid w:val="00684853"/>
    <w:rsid w:val="00684D94"/>
    <w:rsid w:val="006918B2"/>
    <w:rsid w:val="00696AEE"/>
    <w:rsid w:val="006A2832"/>
    <w:rsid w:val="006D4743"/>
    <w:rsid w:val="006E015B"/>
    <w:rsid w:val="006E16CE"/>
    <w:rsid w:val="006E5278"/>
    <w:rsid w:val="0070056F"/>
    <w:rsid w:val="0071591C"/>
    <w:rsid w:val="00716228"/>
    <w:rsid w:val="00720942"/>
    <w:rsid w:val="00726662"/>
    <w:rsid w:val="00733ACC"/>
    <w:rsid w:val="00736C4B"/>
    <w:rsid w:val="00737ADF"/>
    <w:rsid w:val="00741E5D"/>
    <w:rsid w:val="00741FD0"/>
    <w:rsid w:val="00751EA7"/>
    <w:rsid w:val="007558DA"/>
    <w:rsid w:val="007610B5"/>
    <w:rsid w:val="007767CE"/>
    <w:rsid w:val="007836D7"/>
    <w:rsid w:val="00786624"/>
    <w:rsid w:val="007A3876"/>
    <w:rsid w:val="007B27A6"/>
    <w:rsid w:val="007C0C61"/>
    <w:rsid w:val="007D0B5A"/>
    <w:rsid w:val="007D38E9"/>
    <w:rsid w:val="007D7E23"/>
    <w:rsid w:val="007E034F"/>
    <w:rsid w:val="007E4186"/>
    <w:rsid w:val="007F4060"/>
    <w:rsid w:val="007F4846"/>
    <w:rsid w:val="007F7408"/>
    <w:rsid w:val="00823227"/>
    <w:rsid w:val="00837E46"/>
    <w:rsid w:val="00851DEB"/>
    <w:rsid w:val="00852F8D"/>
    <w:rsid w:val="00861AE7"/>
    <w:rsid w:val="0086207E"/>
    <w:rsid w:val="0086305F"/>
    <w:rsid w:val="008668D8"/>
    <w:rsid w:val="008732FD"/>
    <w:rsid w:val="008816A6"/>
    <w:rsid w:val="0088548C"/>
    <w:rsid w:val="008A34B3"/>
    <w:rsid w:val="008A5A9E"/>
    <w:rsid w:val="008B58A7"/>
    <w:rsid w:val="008D453A"/>
    <w:rsid w:val="008E21AE"/>
    <w:rsid w:val="008F38DA"/>
    <w:rsid w:val="008F44FF"/>
    <w:rsid w:val="008F59CD"/>
    <w:rsid w:val="008F7327"/>
    <w:rsid w:val="009061CC"/>
    <w:rsid w:val="009321B9"/>
    <w:rsid w:val="00956591"/>
    <w:rsid w:val="0095716D"/>
    <w:rsid w:val="00957556"/>
    <w:rsid w:val="00957A5C"/>
    <w:rsid w:val="00957DB2"/>
    <w:rsid w:val="009627E4"/>
    <w:rsid w:val="00972706"/>
    <w:rsid w:val="009822F7"/>
    <w:rsid w:val="00984206"/>
    <w:rsid w:val="00990800"/>
    <w:rsid w:val="009A4F93"/>
    <w:rsid w:val="009A722C"/>
    <w:rsid w:val="009A7A3E"/>
    <w:rsid w:val="009B11B9"/>
    <w:rsid w:val="009D365D"/>
    <w:rsid w:val="009E51A7"/>
    <w:rsid w:val="00A12C21"/>
    <w:rsid w:val="00A23F62"/>
    <w:rsid w:val="00A30470"/>
    <w:rsid w:val="00A30798"/>
    <w:rsid w:val="00A356DD"/>
    <w:rsid w:val="00A40922"/>
    <w:rsid w:val="00A45408"/>
    <w:rsid w:val="00A45617"/>
    <w:rsid w:val="00A5288D"/>
    <w:rsid w:val="00A6478C"/>
    <w:rsid w:val="00A6779A"/>
    <w:rsid w:val="00A7073F"/>
    <w:rsid w:val="00A7577B"/>
    <w:rsid w:val="00A766CD"/>
    <w:rsid w:val="00A85D55"/>
    <w:rsid w:val="00A86215"/>
    <w:rsid w:val="00A956B8"/>
    <w:rsid w:val="00A965A5"/>
    <w:rsid w:val="00A96723"/>
    <w:rsid w:val="00A96E33"/>
    <w:rsid w:val="00AB06FC"/>
    <w:rsid w:val="00AC0993"/>
    <w:rsid w:val="00AC3FF5"/>
    <w:rsid w:val="00AC7812"/>
    <w:rsid w:val="00AD4FDE"/>
    <w:rsid w:val="00AE6569"/>
    <w:rsid w:val="00AE6BE5"/>
    <w:rsid w:val="00AF33D5"/>
    <w:rsid w:val="00B02EE5"/>
    <w:rsid w:val="00B106F8"/>
    <w:rsid w:val="00B121E4"/>
    <w:rsid w:val="00B142D6"/>
    <w:rsid w:val="00B14EAB"/>
    <w:rsid w:val="00B16912"/>
    <w:rsid w:val="00B16E40"/>
    <w:rsid w:val="00B2164C"/>
    <w:rsid w:val="00B261A0"/>
    <w:rsid w:val="00B3234E"/>
    <w:rsid w:val="00B361A9"/>
    <w:rsid w:val="00B3745C"/>
    <w:rsid w:val="00B54ECA"/>
    <w:rsid w:val="00B63FAA"/>
    <w:rsid w:val="00B82EBA"/>
    <w:rsid w:val="00B83ECC"/>
    <w:rsid w:val="00B83F38"/>
    <w:rsid w:val="00B8581B"/>
    <w:rsid w:val="00B90360"/>
    <w:rsid w:val="00B90917"/>
    <w:rsid w:val="00B93DF9"/>
    <w:rsid w:val="00BC00EC"/>
    <w:rsid w:val="00BC32AD"/>
    <w:rsid w:val="00BC78BA"/>
    <w:rsid w:val="00BD642E"/>
    <w:rsid w:val="00BE102D"/>
    <w:rsid w:val="00BE3BDA"/>
    <w:rsid w:val="00BE6CB4"/>
    <w:rsid w:val="00BF1C75"/>
    <w:rsid w:val="00BF642A"/>
    <w:rsid w:val="00BF762A"/>
    <w:rsid w:val="00C02DF1"/>
    <w:rsid w:val="00C06D18"/>
    <w:rsid w:val="00C129AD"/>
    <w:rsid w:val="00C137D9"/>
    <w:rsid w:val="00C13DEF"/>
    <w:rsid w:val="00C14D07"/>
    <w:rsid w:val="00C17F09"/>
    <w:rsid w:val="00C20EC3"/>
    <w:rsid w:val="00C25FE4"/>
    <w:rsid w:val="00C33110"/>
    <w:rsid w:val="00C355B7"/>
    <w:rsid w:val="00C36EE3"/>
    <w:rsid w:val="00C67962"/>
    <w:rsid w:val="00C75DC2"/>
    <w:rsid w:val="00C81177"/>
    <w:rsid w:val="00CB227B"/>
    <w:rsid w:val="00CB2B7E"/>
    <w:rsid w:val="00CB339C"/>
    <w:rsid w:val="00CB67EF"/>
    <w:rsid w:val="00CC319D"/>
    <w:rsid w:val="00CD3A03"/>
    <w:rsid w:val="00CD64DD"/>
    <w:rsid w:val="00CE0D77"/>
    <w:rsid w:val="00CE221F"/>
    <w:rsid w:val="00CE7285"/>
    <w:rsid w:val="00D07CC4"/>
    <w:rsid w:val="00D07E19"/>
    <w:rsid w:val="00D13423"/>
    <w:rsid w:val="00D20311"/>
    <w:rsid w:val="00D26F41"/>
    <w:rsid w:val="00D320BC"/>
    <w:rsid w:val="00D34C51"/>
    <w:rsid w:val="00D45489"/>
    <w:rsid w:val="00D60F4A"/>
    <w:rsid w:val="00D675F9"/>
    <w:rsid w:val="00D736D0"/>
    <w:rsid w:val="00D75785"/>
    <w:rsid w:val="00D77F4D"/>
    <w:rsid w:val="00D80562"/>
    <w:rsid w:val="00DA283D"/>
    <w:rsid w:val="00DA5DF1"/>
    <w:rsid w:val="00DB077B"/>
    <w:rsid w:val="00DB0969"/>
    <w:rsid w:val="00DB49AA"/>
    <w:rsid w:val="00DC44FA"/>
    <w:rsid w:val="00DC5406"/>
    <w:rsid w:val="00DC7842"/>
    <w:rsid w:val="00DD7144"/>
    <w:rsid w:val="00DE4841"/>
    <w:rsid w:val="00DE5491"/>
    <w:rsid w:val="00DF11B6"/>
    <w:rsid w:val="00DF3752"/>
    <w:rsid w:val="00DF3A2B"/>
    <w:rsid w:val="00DF5E35"/>
    <w:rsid w:val="00E02754"/>
    <w:rsid w:val="00E05CC1"/>
    <w:rsid w:val="00E21449"/>
    <w:rsid w:val="00E3310F"/>
    <w:rsid w:val="00E4053E"/>
    <w:rsid w:val="00E55CA1"/>
    <w:rsid w:val="00E63E78"/>
    <w:rsid w:val="00E64436"/>
    <w:rsid w:val="00E66279"/>
    <w:rsid w:val="00E67155"/>
    <w:rsid w:val="00E713AC"/>
    <w:rsid w:val="00E77C28"/>
    <w:rsid w:val="00E81FEA"/>
    <w:rsid w:val="00E95376"/>
    <w:rsid w:val="00EA26FD"/>
    <w:rsid w:val="00EB2CEC"/>
    <w:rsid w:val="00EB4A8C"/>
    <w:rsid w:val="00EC057D"/>
    <w:rsid w:val="00EC3BF0"/>
    <w:rsid w:val="00ED1D94"/>
    <w:rsid w:val="00ED6246"/>
    <w:rsid w:val="00EE01E1"/>
    <w:rsid w:val="00F02D3C"/>
    <w:rsid w:val="00F0364D"/>
    <w:rsid w:val="00F049C5"/>
    <w:rsid w:val="00F11FCC"/>
    <w:rsid w:val="00F1258E"/>
    <w:rsid w:val="00F223D9"/>
    <w:rsid w:val="00F2537F"/>
    <w:rsid w:val="00F30707"/>
    <w:rsid w:val="00F35D73"/>
    <w:rsid w:val="00F36C5B"/>
    <w:rsid w:val="00F501DB"/>
    <w:rsid w:val="00F5161A"/>
    <w:rsid w:val="00F537A2"/>
    <w:rsid w:val="00F53CB4"/>
    <w:rsid w:val="00F65ABA"/>
    <w:rsid w:val="00F701E8"/>
    <w:rsid w:val="00F71066"/>
    <w:rsid w:val="00F732FF"/>
    <w:rsid w:val="00F73474"/>
    <w:rsid w:val="00F74827"/>
    <w:rsid w:val="00F770D6"/>
    <w:rsid w:val="00F8186B"/>
    <w:rsid w:val="00F82058"/>
    <w:rsid w:val="00F85CC0"/>
    <w:rsid w:val="00FA18C9"/>
    <w:rsid w:val="00FE12A8"/>
    <w:rsid w:val="00FE372A"/>
    <w:rsid w:val="00FE55CE"/>
    <w:rsid w:val="00FF04A3"/>
    <w:rsid w:val="00FF1993"/>
    <w:rsid w:val="00FF1BEA"/>
    <w:rsid w:val="00FF50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9611C3"/>
  <w15:chartTrackingRefBased/>
  <w15:docId w15:val="{6F42F9E7-1944-40D2-AE73-2BF221011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p2"/>
    <w:next w:val="a"/>
    <w:link w:val="10"/>
    <w:uiPriority w:val="9"/>
    <w:qFormat/>
    <w:rsid w:val="00380567"/>
    <w:pPr>
      <w:numPr>
        <w:numId w:val="2"/>
      </w:numPr>
      <w:ind w:left="426"/>
      <w:outlineLvl w:val="0"/>
    </w:pPr>
    <w:rPr>
      <w:rFonts w:ascii="ＭＳ 明朝" w:eastAsia="ＭＳ 明朝" w:hAnsi="ＭＳ 明朝"/>
      <w:b/>
      <w:sz w:val="20"/>
      <w:szCs w:val="20"/>
    </w:rPr>
  </w:style>
  <w:style w:type="paragraph" w:styleId="2">
    <w:name w:val="heading 2"/>
    <w:basedOn w:val="a"/>
    <w:next w:val="a"/>
    <w:link w:val="20"/>
    <w:uiPriority w:val="9"/>
    <w:semiHidden/>
    <w:unhideWhenUsed/>
    <w:qFormat/>
    <w:rsid w:val="007E034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E034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E034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E034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E034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E034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E034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E034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80567"/>
    <w:rPr>
      <w:rFonts w:ascii="ＭＳ 明朝" w:eastAsia="ＭＳ 明朝" w:hAnsi="ＭＳ 明朝" w:cs="ＭＳ Ｐゴシック"/>
      <w:b/>
      <w:color w:val="000000"/>
      <w:kern w:val="0"/>
      <w:sz w:val="20"/>
      <w:szCs w:val="20"/>
    </w:rPr>
  </w:style>
  <w:style w:type="character" w:customStyle="1" w:styleId="20">
    <w:name w:val="見出し 2 (文字)"/>
    <w:basedOn w:val="a0"/>
    <w:link w:val="2"/>
    <w:uiPriority w:val="9"/>
    <w:semiHidden/>
    <w:rsid w:val="007E034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E034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E034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E034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E034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E034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E034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E034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E034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E03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E034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E034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E034F"/>
    <w:pPr>
      <w:spacing w:before="160" w:after="160"/>
      <w:jc w:val="center"/>
    </w:pPr>
    <w:rPr>
      <w:i/>
      <w:iCs/>
      <w:color w:val="404040" w:themeColor="text1" w:themeTint="BF"/>
    </w:rPr>
  </w:style>
  <w:style w:type="character" w:customStyle="1" w:styleId="a8">
    <w:name w:val="引用文 (文字)"/>
    <w:basedOn w:val="a0"/>
    <w:link w:val="a7"/>
    <w:uiPriority w:val="29"/>
    <w:rsid w:val="007E034F"/>
    <w:rPr>
      <w:i/>
      <w:iCs/>
      <w:color w:val="404040" w:themeColor="text1" w:themeTint="BF"/>
    </w:rPr>
  </w:style>
  <w:style w:type="paragraph" w:styleId="a9">
    <w:name w:val="List Paragraph"/>
    <w:basedOn w:val="a"/>
    <w:uiPriority w:val="34"/>
    <w:qFormat/>
    <w:rsid w:val="007E034F"/>
    <w:pPr>
      <w:ind w:left="720"/>
      <w:contextualSpacing/>
    </w:pPr>
  </w:style>
  <w:style w:type="character" w:styleId="21">
    <w:name w:val="Intense Emphasis"/>
    <w:basedOn w:val="a0"/>
    <w:uiPriority w:val="21"/>
    <w:qFormat/>
    <w:rsid w:val="007E034F"/>
    <w:rPr>
      <w:i/>
      <w:iCs/>
      <w:color w:val="0F4761" w:themeColor="accent1" w:themeShade="BF"/>
    </w:rPr>
  </w:style>
  <w:style w:type="paragraph" w:styleId="22">
    <w:name w:val="Intense Quote"/>
    <w:basedOn w:val="a"/>
    <w:next w:val="a"/>
    <w:link w:val="23"/>
    <w:uiPriority w:val="30"/>
    <w:qFormat/>
    <w:rsid w:val="007E03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E034F"/>
    <w:rPr>
      <w:i/>
      <w:iCs/>
      <w:color w:val="0F4761" w:themeColor="accent1" w:themeShade="BF"/>
    </w:rPr>
  </w:style>
  <w:style w:type="character" w:styleId="24">
    <w:name w:val="Intense Reference"/>
    <w:basedOn w:val="a0"/>
    <w:uiPriority w:val="32"/>
    <w:qFormat/>
    <w:rsid w:val="007E034F"/>
    <w:rPr>
      <w:b/>
      <w:bCs/>
      <w:smallCaps/>
      <w:color w:val="0F4761" w:themeColor="accent1" w:themeShade="BF"/>
      <w:spacing w:val="5"/>
    </w:rPr>
  </w:style>
  <w:style w:type="paragraph" w:customStyle="1" w:styleId="p1">
    <w:name w:val="p1"/>
    <w:basedOn w:val="a"/>
    <w:rsid w:val="007E034F"/>
    <w:pPr>
      <w:widowControl/>
      <w:jc w:val="left"/>
    </w:pPr>
    <w:rPr>
      <w:rFonts w:ascii="Helvetica" w:eastAsia="ＭＳ Ｐゴシック" w:hAnsi="Helvetica" w:cs="ＭＳ Ｐゴシック"/>
      <w:color w:val="000000"/>
      <w:kern w:val="0"/>
      <w:sz w:val="18"/>
      <w:szCs w:val="18"/>
    </w:rPr>
  </w:style>
  <w:style w:type="paragraph" w:customStyle="1" w:styleId="p2">
    <w:name w:val="p2"/>
    <w:basedOn w:val="a"/>
    <w:rsid w:val="007E034F"/>
    <w:pPr>
      <w:widowControl/>
      <w:jc w:val="left"/>
    </w:pPr>
    <w:rPr>
      <w:rFonts w:ascii="Helvetica" w:eastAsia="ＭＳ Ｐゴシック" w:hAnsi="Helvetica" w:cs="ＭＳ Ｐゴシック"/>
      <w:color w:val="000000"/>
      <w:kern w:val="0"/>
      <w:sz w:val="16"/>
      <w:szCs w:val="16"/>
    </w:rPr>
  </w:style>
  <w:style w:type="paragraph" w:customStyle="1" w:styleId="p3">
    <w:name w:val="p3"/>
    <w:basedOn w:val="a"/>
    <w:rsid w:val="007E034F"/>
    <w:pPr>
      <w:widowControl/>
      <w:jc w:val="left"/>
    </w:pPr>
    <w:rPr>
      <w:rFonts w:ascii="Helvetica" w:eastAsia="ＭＳ Ｐゴシック" w:hAnsi="Helvetica" w:cs="ＭＳ Ｐゴシック"/>
      <w:color w:val="000000"/>
      <w:kern w:val="0"/>
      <w:sz w:val="14"/>
      <w:szCs w:val="14"/>
    </w:rPr>
  </w:style>
  <w:style w:type="paragraph" w:customStyle="1" w:styleId="p4">
    <w:name w:val="p4"/>
    <w:basedOn w:val="a"/>
    <w:rsid w:val="007E034F"/>
    <w:pPr>
      <w:widowControl/>
      <w:jc w:val="left"/>
    </w:pPr>
    <w:rPr>
      <w:rFonts w:ascii="Helvetica" w:eastAsia="ＭＳ Ｐゴシック" w:hAnsi="Helvetica" w:cs="ＭＳ Ｐゴシック"/>
      <w:color w:val="000000"/>
      <w:kern w:val="0"/>
      <w:sz w:val="17"/>
      <w:szCs w:val="17"/>
    </w:rPr>
  </w:style>
  <w:style w:type="character" w:customStyle="1" w:styleId="s1">
    <w:name w:val="s1"/>
    <w:basedOn w:val="a0"/>
    <w:rsid w:val="007E034F"/>
    <w:rPr>
      <w:rFonts w:ascii="Helvetica" w:hAnsi="Helvetica" w:hint="default"/>
      <w:sz w:val="17"/>
      <w:szCs w:val="17"/>
    </w:rPr>
  </w:style>
  <w:style w:type="character" w:customStyle="1" w:styleId="s2">
    <w:name w:val="s2"/>
    <w:basedOn w:val="a0"/>
    <w:rsid w:val="007E034F"/>
    <w:rPr>
      <w:rFonts w:ascii="Helvetica" w:hAnsi="Helvetica" w:hint="default"/>
      <w:sz w:val="16"/>
      <w:szCs w:val="16"/>
    </w:rPr>
  </w:style>
  <w:style w:type="paragraph" w:styleId="aa">
    <w:name w:val="Revision"/>
    <w:hidden/>
    <w:uiPriority w:val="99"/>
    <w:semiHidden/>
    <w:rsid w:val="00741E5D"/>
  </w:style>
  <w:style w:type="table" w:styleId="ab">
    <w:name w:val="Table Grid"/>
    <w:basedOn w:val="a1"/>
    <w:uiPriority w:val="39"/>
    <w:rsid w:val="00246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6D4743"/>
    <w:rPr>
      <w:color w:val="467886" w:themeColor="hyperlink"/>
      <w:u w:val="single"/>
    </w:rPr>
  </w:style>
  <w:style w:type="character" w:styleId="ad">
    <w:name w:val="Unresolved Mention"/>
    <w:basedOn w:val="a0"/>
    <w:uiPriority w:val="99"/>
    <w:semiHidden/>
    <w:unhideWhenUsed/>
    <w:rsid w:val="006D4743"/>
    <w:rPr>
      <w:color w:val="605E5C"/>
      <w:shd w:val="clear" w:color="auto" w:fill="E1DFDD"/>
    </w:rPr>
  </w:style>
  <w:style w:type="paragraph" w:styleId="ae">
    <w:name w:val="Balloon Text"/>
    <w:basedOn w:val="a"/>
    <w:link w:val="af"/>
    <w:uiPriority w:val="99"/>
    <w:semiHidden/>
    <w:unhideWhenUsed/>
    <w:rsid w:val="004A3709"/>
    <w:rPr>
      <w:rFonts w:ascii="ＭＳ 明朝" w:eastAsia="ＭＳ 明朝"/>
      <w:sz w:val="18"/>
      <w:szCs w:val="18"/>
    </w:rPr>
  </w:style>
  <w:style w:type="character" w:customStyle="1" w:styleId="af">
    <w:name w:val="吹き出し (文字)"/>
    <w:basedOn w:val="a0"/>
    <w:link w:val="ae"/>
    <w:uiPriority w:val="99"/>
    <w:semiHidden/>
    <w:rsid w:val="004A3709"/>
    <w:rPr>
      <w:rFonts w:ascii="ＭＳ 明朝" w:eastAsia="ＭＳ 明朝"/>
      <w:sz w:val="18"/>
      <w:szCs w:val="18"/>
    </w:rPr>
  </w:style>
  <w:style w:type="character" w:styleId="af0">
    <w:name w:val="annotation reference"/>
    <w:basedOn w:val="a0"/>
    <w:uiPriority w:val="99"/>
    <w:semiHidden/>
    <w:unhideWhenUsed/>
    <w:rsid w:val="0051681F"/>
    <w:rPr>
      <w:sz w:val="18"/>
      <w:szCs w:val="18"/>
    </w:rPr>
  </w:style>
  <w:style w:type="paragraph" w:styleId="af1">
    <w:name w:val="annotation text"/>
    <w:basedOn w:val="a"/>
    <w:link w:val="af2"/>
    <w:uiPriority w:val="99"/>
    <w:unhideWhenUsed/>
    <w:rsid w:val="0051681F"/>
    <w:pPr>
      <w:jc w:val="left"/>
    </w:pPr>
  </w:style>
  <w:style w:type="character" w:customStyle="1" w:styleId="af2">
    <w:name w:val="コメント文字列 (文字)"/>
    <w:basedOn w:val="a0"/>
    <w:link w:val="af1"/>
    <w:uiPriority w:val="99"/>
    <w:rsid w:val="0051681F"/>
  </w:style>
  <w:style w:type="paragraph" w:styleId="af3">
    <w:name w:val="annotation subject"/>
    <w:basedOn w:val="af1"/>
    <w:next w:val="af1"/>
    <w:link w:val="af4"/>
    <w:uiPriority w:val="99"/>
    <w:semiHidden/>
    <w:unhideWhenUsed/>
    <w:rsid w:val="0051681F"/>
    <w:rPr>
      <w:b/>
      <w:bCs/>
    </w:rPr>
  </w:style>
  <w:style w:type="character" w:customStyle="1" w:styleId="af4">
    <w:name w:val="コメント内容 (文字)"/>
    <w:basedOn w:val="af2"/>
    <w:link w:val="af3"/>
    <w:uiPriority w:val="99"/>
    <w:semiHidden/>
    <w:rsid w:val="0051681F"/>
    <w:rPr>
      <w:b/>
      <w:bCs/>
    </w:rPr>
  </w:style>
  <w:style w:type="character" w:styleId="af5">
    <w:name w:val="FollowedHyperlink"/>
    <w:basedOn w:val="a0"/>
    <w:uiPriority w:val="99"/>
    <w:semiHidden/>
    <w:unhideWhenUsed/>
    <w:rsid w:val="00F73474"/>
    <w:rPr>
      <w:color w:val="96607D" w:themeColor="followedHyperlink"/>
      <w:u w:val="single"/>
    </w:rPr>
  </w:style>
  <w:style w:type="paragraph" w:styleId="af6">
    <w:name w:val="header"/>
    <w:basedOn w:val="a"/>
    <w:link w:val="af7"/>
    <w:uiPriority w:val="99"/>
    <w:unhideWhenUsed/>
    <w:rsid w:val="00021A2D"/>
    <w:pPr>
      <w:tabs>
        <w:tab w:val="center" w:pos="4252"/>
        <w:tab w:val="right" w:pos="8504"/>
      </w:tabs>
      <w:snapToGrid w:val="0"/>
    </w:pPr>
  </w:style>
  <w:style w:type="character" w:customStyle="1" w:styleId="af7">
    <w:name w:val="ヘッダー (文字)"/>
    <w:basedOn w:val="a0"/>
    <w:link w:val="af6"/>
    <w:uiPriority w:val="99"/>
    <w:rsid w:val="00021A2D"/>
  </w:style>
  <w:style w:type="paragraph" w:styleId="af8">
    <w:name w:val="footer"/>
    <w:basedOn w:val="a"/>
    <w:link w:val="af9"/>
    <w:uiPriority w:val="99"/>
    <w:unhideWhenUsed/>
    <w:rsid w:val="00021A2D"/>
    <w:pPr>
      <w:tabs>
        <w:tab w:val="center" w:pos="4252"/>
        <w:tab w:val="right" w:pos="8504"/>
      </w:tabs>
      <w:snapToGrid w:val="0"/>
    </w:pPr>
  </w:style>
  <w:style w:type="character" w:customStyle="1" w:styleId="af9">
    <w:name w:val="フッター (文字)"/>
    <w:basedOn w:val="a0"/>
    <w:link w:val="af8"/>
    <w:uiPriority w:val="99"/>
    <w:rsid w:val="00021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75206">
      <w:bodyDiv w:val="1"/>
      <w:marLeft w:val="0"/>
      <w:marRight w:val="0"/>
      <w:marTop w:val="0"/>
      <w:marBottom w:val="0"/>
      <w:divBdr>
        <w:top w:val="none" w:sz="0" w:space="0" w:color="auto"/>
        <w:left w:val="none" w:sz="0" w:space="0" w:color="auto"/>
        <w:bottom w:val="none" w:sz="0" w:space="0" w:color="auto"/>
        <w:right w:val="none" w:sz="0" w:space="0" w:color="auto"/>
      </w:divBdr>
    </w:div>
    <w:div w:id="222838207">
      <w:bodyDiv w:val="1"/>
      <w:marLeft w:val="0"/>
      <w:marRight w:val="0"/>
      <w:marTop w:val="0"/>
      <w:marBottom w:val="0"/>
      <w:divBdr>
        <w:top w:val="none" w:sz="0" w:space="0" w:color="auto"/>
        <w:left w:val="none" w:sz="0" w:space="0" w:color="auto"/>
        <w:bottom w:val="none" w:sz="0" w:space="0" w:color="auto"/>
        <w:right w:val="none" w:sz="0" w:space="0" w:color="auto"/>
      </w:divBdr>
    </w:div>
    <w:div w:id="1209952522">
      <w:bodyDiv w:val="1"/>
      <w:marLeft w:val="0"/>
      <w:marRight w:val="0"/>
      <w:marTop w:val="0"/>
      <w:marBottom w:val="0"/>
      <w:divBdr>
        <w:top w:val="none" w:sz="0" w:space="0" w:color="auto"/>
        <w:left w:val="none" w:sz="0" w:space="0" w:color="auto"/>
        <w:bottom w:val="none" w:sz="0" w:space="0" w:color="auto"/>
        <w:right w:val="none" w:sz="0" w:space="0" w:color="auto"/>
      </w:divBdr>
    </w:div>
    <w:div w:id="1213881074">
      <w:bodyDiv w:val="1"/>
      <w:marLeft w:val="0"/>
      <w:marRight w:val="0"/>
      <w:marTop w:val="0"/>
      <w:marBottom w:val="0"/>
      <w:divBdr>
        <w:top w:val="none" w:sz="0" w:space="0" w:color="auto"/>
        <w:left w:val="none" w:sz="0" w:space="0" w:color="auto"/>
        <w:bottom w:val="none" w:sz="0" w:space="0" w:color="auto"/>
        <w:right w:val="none" w:sz="0" w:space="0" w:color="auto"/>
      </w:divBdr>
    </w:div>
    <w:div w:id="1395543748">
      <w:bodyDiv w:val="1"/>
      <w:marLeft w:val="0"/>
      <w:marRight w:val="0"/>
      <w:marTop w:val="0"/>
      <w:marBottom w:val="0"/>
      <w:divBdr>
        <w:top w:val="none" w:sz="0" w:space="0" w:color="auto"/>
        <w:left w:val="none" w:sz="0" w:space="0" w:color="auto"/>
        <w:bottom w:val="none" w:sz="0" w:space="0" w:color="auto"/>
        <w:right w:val="none" w:sz="0" w:space="0" w:color="auto"/>
      </w:divBdr>
    </w:div>
    <w:div w:id="181490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EEC8431F10A4B46A871FB4DCA84CF3F" ma:contentTypeVersion="17" ma:contentTypeDescription="新しいドキュメントを作成します。" ma:contentTypeScope="" ma:versionID="ee406312eaac6a8ffa2d2f21f9052d7e">
  <xsd:schema xmlns:xsd="http://www.w3.org/2001/XMLSchema" xmlns:xs="http://www.w3.org/2001/XMLSchema" xmlns:p="http://schemas.microsoft.com/office/2006/metadata/properties" xmlns:ns2="547cdc3e-53dc-4fec-b50b-6d0fb9e24faf" xmlns:ns3="ce29d33a-a603-4662-b02e-6bb4e8c17e3e" targetNamespace="http://schemas.microsoft.com/office/2006/metadata/properties" ma:root="true" ma:fieldsID="eddc47c5ee8dc89c4bcc8d468d78ba83" ns2:_="" ns3:_="">
    <xsd:import namespace="547cdc3e-53dc-4fec-b50b-6d0fb9e24faf"/>
    <xsd:import namespace="ce29d33a-a603-4662-b02e-6bb4e8c17e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x79fb__x52d5__x7528_" minOccurs="0"/>
                <xsd:element ref="ns2:_x65e5__x4ed8__x3068__x6642__x523b_" minOccurs="0"/>
                <xsd:element ref="ns2:MediaServiceBillingMetadata" minOccurs="0"/>
                <xsd:element ref="ns2:_x0032_5Q2PWNsrhd_x002d_2025072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dc3e-53dc-4fec-b50b-6d0fb9e24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_x79fb__x52d5__x7528_" ma:index="21" nillable="true" ma:displayName="移動用" ma:format="Dropdown" ma:internalName="_x79fb__x52d5__x7528_">
      <xsd:simpleType>
        <xsd:restriction base="dms:Text">
          <xsd:maxLength value="255"/>
        </xsd:restriction>
      </xsd:simpleType>
    </xsd:element>
    <xsd:element name="_x65e5__x4ed8__x3068__x6642__x523b_" ma:index="22" nillable="true" ma:displayName="日付と時刻" ma:format="DateOnly" ma:internalName="_x65e5__x4ed8__x3068__x6642__x523b_">
      <xsd:simpleType>
        <xsd:restriction base="dms:DateTim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_x0032_5Q2PWNsrhd_x002d_20250722" ma:index="24" nillable="true" ma:displayName="25Q2PW 　Nsrhd-20250722" ma:format="Dropdown" ma:internalName="_x0032_5Q2PWNsrhd_x002d_20250722">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29d33a-a603-4662-b02e-6bb4e8c17e3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f8ff2fe-8275-4dc4-a88a-3c2ebde197f1}" ma:internalName="TaxCatchAll" ma:showField="CatchAllData" ma:web="ce29d33a-a603-4662-b02e-6bb4e8c17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7cdc3e-53dc-4fec-b50b-6d0fb9e24faf">
      <Terms xmlns="http://schemas.microsoft.com/office/infopath/2007/PartnerControls"/>
    </lcf76f155ced4ddcb4097134ff3c332f>
    <TaxCatchAll xmlns="ce29d33a-a603-4662-b02e-6bb4e8c17e3e" xsi:nil="true"/>
    <_x65e5__x4ed8__x3068__x6642__x523b_ xmlns="547cdc3e-53dc-4fec-b50b-6d0fb9e24faf" xsi:nil="true"/>
    <_x79fb__x52d5__x7528_ xmlns="547cdc3e-53dc-4fec-b50b-6d0fb9e24faf" xsi:nil="true"/>
    <_x0032_5Q2PWNsrhd_x002d_20250722 xmlns="547cdc3e-53dc-4fec-b50b-6d0fb9e24faf" xsi:nil="true"/>
  </documentManagement>
</p:properties>
</file>

<file path=customXml/itemProps1.xml><?xml version="1.0" encoding="utf-8"?>
<ds:datastoreItem xmlns:ds="http://schemas.openxmlformats.org/officeDocument/2006/customXml" ds:itemID="{193557BD-46DD-4494-A2A6-33642A40E9E2}">
  <ds:schemaRefs>
    <ds:schemaRef ds:uri="http://schemas.microsoft.com/sharepoint/v3/contenttype/forms"/>
  </ds:schemaRefs>
</ds:datastoreItem>
</file>

<file path=customXml/itemProps2.xml><?xml version="1.0" encoding="utf-8"?>
<ds:datastoreItem xmlns:ds="http://schemas.openxmlformats.org/officeDocument/2006/customXml" ds:itemID="{2F74DE4C-CC2F-4DD4-8BF9-7CCF6AD57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cdc3e-53dc-4fec-b50b-6d0fb9e24faf"/>
    <ds:schemaRef ds:uri="ce29d33a-a603-4662-b02e-6bb4e8c17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4B8642-B8E0-492A-95CB-68DE5ACDEE5C}">
  <ds:schemaRefs>
    <ds:schemaRef ds:uri="http://schemas.openxmlformats.org/officeDocument/2006/bibliography"/>
  </ds:schemaRefs>
</ds:datastoreItem>
</file>

<file path=customXml/itemProps4.xml><?xml version="1.0" encoding="utf-8"?>
<ds:datastoreItem xmlns:ds="http://schemas.openxmlformats.org/officeDocument/2006/customXml" ds:itemID="{148B7C76-0AE8-4ECB-82D1-44A3197F40E9}">
  <ds:schemaRefs>
    <ds:schemaRef ds:uri="http://schemas.microsoft.com/office/2006/metadata/properties"/>
    <ds:schemaRef ds:uri="http://schemas.microsoft.com/office/infopath/2007/PartnerControls"/>
    <ds:schemaRef ds:uri="547cdc3e-53dc-4fec-b50b-6d0fb9e24faf"/>
    <ds:schemaRef ds:uri="ce29d33a-a603-4662-b02e-6bb4e8c17e3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1204</Words>
  <Characters>6865</Characters>
  <Application>Microsoft Office Word</Application>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8053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大介 柳</dc:creator>
  <cp:keywords/>
  <dc:description/>
  <cp:lastModifiedBy>加賀一史</cp:lastModifiedBy>
  <cp:revision>2</cp:revision>
  <cp:lastPrinted>2026-03-18T04:27:00Z</cp:lastPrinted>
  <dcterms:created xsi:type="dcterms:W3CDTF">2026-07-31T08:11:00Z</dcterms:created>
  <dcterms:modified xsi:type="dcterms:W3CDTF">2026-07-31T08:11:00Z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0x010100EEEC8431F10A4B46A871FB4DCA84CF3F</vt:lpwstr>
  </property>
</Properties>
</file>